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F1221" w:rsidRDefault="00EF1221">
      <w:pPr>
        <w:jc w:val="center"/>
        <w:rPr>
          <w:b/>
          <w:bCs/>
          <w:i/>
          <w:iCs/>
          <w:sz w:val="48"/>
        </w:rPr>
      </w:pPr>
      <w:r>
        <w:rPr>
          <w:b/>
          <w:bCs/>
          <w:i/>
          <w:iCs/>
          <w:sz w:val="48"/>
        </w:rPr>
        <w:t>20</w:t>
      </w:r>
      <w:r w:rsidR="008C58D6">
        <w:rPr>
          <w:b/>
          <w:bCs/>
          <w:i/>
          <w:iCs/>
          <w:sz w:val="48"/>
        </w:rPr>
        <w:t>1</w:t>
      </w:r>
      <w:r w:rsidR="001F7D5C">
        <w:rPr>
          <w:b/>
          <w:bCs/>
          <w:i/>
          <w:iCs/>
          <w:sz w:val="48"/>
        </w:rPr>
        <w:t>1</w:t>
      </w:r>
      <w:r>
        <w:rPr>
          <w:b/>
          <w:bCs/>
          <w:i/>
          <w:iCs/>
          <w:sz w:val="48"/>
        </w:rPr>
        <w:t xml:space="preserve"> Excellence in Mathematics Contest</w:t>
      </w:r>
    </w:p>
    <w:p w:rsidR="003A1607" w:rsidRDefault="0047406C">
      <w:pPr>
        <w:jc w:val="center"/>
      </w:pPr>
      <w:r>
        <w:rPr>
          <w:b/>
          <w:bCs/>
          <w:i/>
          <w:iCs/>
          <w:sz w:val="48"/>
        </w:rPr>
        <w:t xml:space="preserve">Team Project </w:t>
      </w:r>
    </w:p>
    <w:p w:rsidR="00EF1221" w:rsidRDefault="00EF1221">
      <w:pPr>
        <w:jc w:val="center"/>
      </w:pPr>
    </w:p>
    <w:p w:rsidR="00E64A8F" w:rsidRDefault="000F0195">
      <w:pPr>
        <w:jc w:val="center"/>
      </w:pPr>
      <w:r>
        <w:rPr>
          <w:noProof/>
        </w:rPr>
        <w:drawing>
          <wp:inline distT="0" distB="0" distL="0" distR="0">
            <wp:extent cx="4954905" cy="3636645"/>
            <wp:effectExtent l="19050" t="0" r="0" b="0"/>
            <wp:docPr id="1"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7" cstate="print"/>
                    <a:srcRect/>
                    <a:stretch>
                      <a:fillRect/>
                    </a:stretch>
                  </pic:blipFill>
                  <pic:spPr bwMode="auto">
                    <a:xfrm>
                      <a:off x="0" y="0"/>
                      <a:ext cx="4954905" cy="3636645"/>
                    </a:xfrm>
                    <a:prstGeom prst="rect">
                      <a:avLst/>
                    </a:prstGeom>
                    <a:noFill/>
                    <a:ln w="9525">
                      <a:noFill/>
                      <a:miter lim="800000"/>
                      <a:headEnd/>
                      <a:tailEnd/>
                    </a:ln>
                  </pic:spPr>
                </pic:pic>
              </a:graphicData>
            </a:graphic>
          </wp:inline>
        </w:drawing>
      </w:r>
    </w:p>
    <w:p w:rsidR="00E64A8F" w:rsidRDefault="00E64A8F">
      <w:pPr>
        <w:jc w:val="center"/>
      </w:pPr>
    </w:p>
    <w:p w:rsidR="00EF1221" w:rsidRDefault="000F0195">
      <w:pPr>
        <w:jc w:val="center"/>
      </w:pPr>
      <w:r>
        <w:rPr>
          <w:noProof/>
        </w:rPr>
        <w:drawing>
          <wp:inline distT="0" distB="0" distL="0" distR="0">
            <wp:extent cx="4699635" cy="584835"/>
            <wp:effectExtent l="19050" t="0" r="5715" b="0"/>
            <wp:docPr id="2" name="Picture 1" descr="line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ine_logo"/>
                    <pic:cNvPicPr>
                      <a:picLocks noChangeAspect="1" noChangeArrowheads="1"/>
                    </pic:cNvPicPr>
                  </pic:nvPicPr>
                  <pic:blipFill>
                    <a:blip r:embed="rId8" cstate="print"/>
                    <a:srcRect/>
                    <a:stretch>
                      <a:fillRect/>
                    </a:stretch>
                  </pic:blipFill>
                  <pic:spPr bwMode="auto">
                    <a:xfrm>
                      <a:off x="0" y="0"/>
                      <a:ext cx="4699635" cy="584835"/>
                    </a:xfrm>
                    <a:prstGeom prst="rect">
                      <a:avLst/>
                    </a:prstGeom>
                    <a:noFill/>
                    <a:ln w="9525">
                      <a:noFill/>
                      <a:miter lim="800000"/>
                      <a:headEnd/>
                      <a:tailEnd/>
                    </a:ln>
                  </pic:spPr>
                </pic:pic>
              </a:graphicData>
            </a:graphic>
          </wp:inline>
        </w:drawing>
      </w:r>
    </w:p>
    <w:p w:rsidR="003540C4" w:rsidRDefault="003540C4">
      <w:pPr>
        <w:jc w:val="center"/>
      </w:pPr>
    </w:p>
    <w:p w:rsidR="003540C4" w:rsidRDefault="003540C4" w:rsidP="009D6D5D">
      <w:pPr>
        <w:jc w:val="center"/>
      </w:pPr>
    </w:p>
    <w:p w:rsidR="00EF1221" w:rsidRDefault="00EF1221">
      <w:pPr>
        <w:jc w:val="center"/>
        <w:rPr>
          <w:sz w:val="52"/>
        </w:rPr>
      </w:pPr>
      <w:r>
        <w:rPr>
          <w:sz w:val="52"/>
        </w:rPr>
        <w:t>School Name:</w:t>
      </w:r>
    </w:p>
    <w:p w:rsidR="00EF1221" w:rsidRDefault="00EF1221">
      <w:pPr>
        <w:jc w:val="center"/>
        <w:rPr>
          <w:sz w:val="52"/>
        </w:rPr>
      </w:pPr>
    </w:p>
    <w:p w:rsidR="00EF1221" w:rsidRDefault="00EF1221">
      <w:pPr>
        <w:pBdr>
          <w:bottom w:val="single" w:sz="12" w:space="1" w:color="auto"/>
        </w:pBdr>
        <w:jc w:val="center"/>
      </w:pPr>
    </w:p>
    <w:p w:rsidR="00EF1221" w:rsidRDefault="00EF1221">
      <w:pPr>
        <w:jc w:val="center"/>
      </w:pPr>
    </w:p>
    <w:p w:rsidR="00EF1221" w:rsidRDefault="00EF1221">
      <w:pPr>
        <w:jc w:val="center"/>
        <w:rPr>
          <w:sz w:val="52"/>
        </w:rPr>
      </w:pPr>
      <w:r>
        <w:rPr>
          <w:sz w:val="52"/>
        </w:rPr>
        <w:t>Group Members:</w:t>
      </w:r>
    </w:p>
    <w:p w:rsidR="00EF1221" w:rsidRDefault="00EF1221">
      <w:pPr>
        <w:jc w:val="center"/>
      </w:pPr>
    </w:p>
    <w:p w:rsidR="00EF1221" w:rsidRDefault="00EF1221">
      <w:pPr>
        <w:jc w:val="center"/>
      </w:pPr>
      <w:r>
        <w:t>_________________________________________________________________________</w:t>
      </w:r>
    </w:p>
    <w:p w:rsidR="00EF1221" w:rsidRDefault="00EF1221">
      <w:pPr>
        <w:jc w:val="center"/>
      </w:pPr>
    </w:p>
    <w:p w:rsidR="00EF1221" w:rsidRDefault="00EF1221">
      <w:pPr>
        <w:jc w:val="center"/>
      </w:pPr>
      <w:r>
        <w:t>_________________________________________________________________________</w:t>
      </w:r>
    </w:p>
    <w:p w:rsidR="00EF1221" w:rsidRDefault="00EF1221">
      <w:pPr>
        <w:jc w:val="center"/>
      </w:pPr>
    </w:p>
    <w:p w:rsidR="00EF1221" w:rsidRDefault="00EF1221">
      <w:pPr>
        <w:jc w:val="center"/>
      </w:pPr>
      <w:r>
        <w:t>_________________________________________________________________________</w:t>
      </w:r>
    </w:p>
    <w:p w:rsidR="00EF1221" w:rsidRDefault="00EF1221">
      <w:pPr>
        <w:jc w:val="center"/>
      </w:pPr>
    </w:p>
    <w:p w:rsidR="00EF1221" w:rsidRDefault="00EF1221">
      <w:pPr>
        <w:jc w:val="center"/>
      </w:pPr>
      <w:r>
        <w:t>_________________________________________________________________________</w:t>
      </w:r>
    </w:p>
    <w:p w:rsidR="00EF1221" w:rsidRDefault="00EF1221">
      <w:pPr>
        <w:jc w:val="center"/>
      </w:pPr>
    </w:p>
    <w:p w:rsidR="00EF1221" w:rsidRDefault="00EF1221">
      <w:pPr>
        <w:jc w:val="center"/>
      </w:pPr>
      <w:r>
        <w:t>_________________________________________________________________________</w:t>
      </w:r>
    </w:p>
    <w:p w:rsidR="00EF1221" w:rsidRDefault="00EF1221">
      <w:pPr>
        <w:jc w:val="center"/>
      </w:pPr>
    </w:p>
    <w:p w:rsidR="002C1458" w:rsidRDefault="00EF1221">
      <w:pPr>
        <w:jc w:val="center"/>
      </w:pPr>
      <w:r>
        <w:t>_________________________________________________________________________</w:t>
      </w:r>
      <w:r>
        <w:br w:type="page"/>
      </w:r>
      <w:r>
        <w:lastRenderedPageBreak/>
        <w:t xml:space="preserve"> </w:t>
      </w:r>
    </w:p>
    <w:p w:rsidR="003A1607" w:rsidRPr="00FD1A29" w:rsidRDefault="003A1607" w:rsidP="003A1607">
      <w:pPr>
        <w:jc w:val="center"/>
        <w:rPr>
          <w:color w:val="000000"/>
        </w:rPr>
      </w:pPr>
      <w:r w:rsidRPr="00FD1A29">
        <w:rPr>
          <w:b/>
          <w:i/>
          <w:color w:val="000000"/>
          <w:sz w:val="40"/>
          <w:szCs w:val="40"/>
        </w:rPr>
        <w:t>Reference Sheet</w:t>
      </w:r>
    </w:p>
    <w:p w:rsidR="003A1607" w:rsidRPr="00FD1A29" w:rsidRDefault="003A1607" w:rsidP="003A1607">
      <w:pPr>
        <w:jc w:val="center"/>
        <w:rPr>
          <w:color w:val="000000"/>
        </w:rPr>
      </w:pPr>
    </w:p>
    <w:p w:rsidR="003A1607" w:rsidRPr="00FD1A29" w:rsidRDefault="003A1607" w:rsidP="003A1607">
      <w:pPr>
        <w:rPr>
          <w:b/>
          <w:color w:val="000000"/>
        </w:rPr>
      </w:pPr>
      <w:r w:rsidRPr="00FD1A29">
        <w:rPr>
          <w:b/>
          <w:color w:val="000000"/>
        </w:rPr>
        <w:t>Formulas and Facts</w:t>
      </w:r>
    </w:p>
    <w:p w:rsidR="003A1607" w:rsidRPr="00FD1A29" w:rsidRDefault="003A1607" w:rsidP="003A1607">
      <w:pPr>
        <w:rPr>
          <w:b/>
          <w:color w:val="000000"/>
        </w:rPr>
      </w:pPr>
    </w:p>
    <w:p w:rsidR="003A1607" w:rsidRPr="00FD1A29" w:rsidRDefault="003A1607" w:rsidP="003A1607">
      <w:pPr>
        <w:rPr>
          <w:color w:val="000000"/>
        </w:rPr>
      </w:pPr>
      <w:r w:rsidRPr="00FD1A29">
        <w:rPr>
          <w:color w:val="000000"/>
        </w:rPr>
        <w:t xml:space="preserve">You may need to use some of the following formulas and facts in working through this project.  You may not need to use every formula or each fact.  </w:t>
      </w:r>
    </w:p>
    <w:p w:rsidR="003A1607" w:rsidRPr="00FD1A29" w:rsidRDefault="003A1607" w:rsidP="003A1607">
      <w:pPr>
        <w:rPr>
          <w:color w:val="000000"/>
        </w:rPr>
      </w:pPr>
    </w:p>
    <w:p w:rsidR="003A1607" w:rsidRPr="00FD1A29" w:rsidRDefault="003A1607" w:rsidP="003A1607">
      <w:pPr>
        <w:pBdr>
          <w:top w:val="single" w:sz="4" w:space="1" w:color="auto"/>
          <w:left w:val="single" w:sz="4" w:space="4" w:color="auto"/>
          <w:bottom w:val="single" w:sz="4" w:space="1" w:color="auto"/>
          <w:right w:val="single" w:sz="4" w:space="4" w:color="auto"/>
        </w:pBdr>
        <w:tabs>
          <w:tab w:val="left" w:pos="360"/>
          <w:tab w:val="left" w:pos="4860"/>
          <w:tab w:val="left" w:pos="8640"/>
        </w:tabs>
        <w:rPr>
          <w:color w:val="000000"/>
        </w:rPr>
      </w:pPr>
      <w:r w:rsidRPr="00FD1A29">
        <w:rPr>
          <w:color w:val="000000"/>
        </w:rPr>
        <w:tab/>
      </w:r>
      <w:r w:rsidRPr="00FD1A29">
        <w:rPr>
          <w:color w:val="000000"/>
          <w:position w:val="-6"/>
        </w:rPr>
        <w:object w:dxaOrig="720" w:dyaOrig="2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85pt;height:14.25pt" o:ole="">
            <v:imagedata r:id="rId9" o:title=""/>
          </v:shape>
          <o:OLEObject Type="Embed" ProgID="Equation.DSMT4" ShapeID="_x0000_i1025" DrawAspect="Content" ObjectID="_1356948246" r:id="rId10"/>
        </w:object>
      </w:r>
      <w:r w:rsidRPr="00FD1A29">
        <w:rPr>
          <w:color w:val="000000"/>
        </w:rPr>
        <w:tab/>
      </w:r>
      <w:r w:rsidRPr="00FD1A29">
        <w:rPr>
          <w:color w:val="000000"/>
          <w:position w:val="-6"/>
        </w:rPr>
        <w:object w:dxaOrig="1180" w:dyaOrig="279">
          <v:shape id="_x0000_i1026" type="#_x0000_t75" style="width:59.45pt;height:14.25pt" o:ole="">
            <v:imagedata r:id="rId11" o:title=""/>
          </v:shape>
          <o:OLEObject Type="Embed" ProgID="Equation.DSMT4" ShapeID="_x0000_i1026" DrawAspect="Content" ObjectID="_1356948247" r:id="rId12"/>
        </w:object>
      </w:r>
      <w:r w:rsidRPr="00FD1A29">
        <w:rPr>
          <w:color w:val="000000"/>
        </w:rPr>
        <w:tab/>
      </w:r>
      <w:r w:rsidRPr="00FD1A29">
        <w:rPr>
          <w:color w:val="000000"/>
          <w:position w:val="-6"/>
        </w:rPr>
        <w:object w:dxaOrig="820" w:dyaOrig="320">
          <v:shape id="_x0000_i1027" type="#_x0000_t75" style="width:41.85pt;height:15.9pt" o:ole="">
            <v:imagedata r:id="rId13" o:title=""/>
          </v:shape>
          <o:OLEObject Type="Embed" ProgID="Equation.DSMT4" ShapeID="_x0000_i1027" DrawAspect="Content" ObjectID="_1356948248" r:id="rId14"/>
        </w:object>
      </w:r>
    </w:p>
    <w:p w:rsidR="003A1607" w:rsidRPr="00FD1A29" w:rsidRDefault="003A1607" w:rsidP="003A1607">
      <w:pPr>
        <w:pBdr>
          <w:top w:val="single" w:sz="4" w:space="1" w:color="auto"/>
          <w:left w:val="single" w:sz="4" w:space="4" w:color="auto"/>
          <w:bottom w:val="single" w:sz="4" w:space="1" w:color="auto"/>
          <w:right w:val="single" w:sz="4" w:space="4" w:color="auto"/>
        </w:pBdr>
        <w:tabs>
          <w:tab w:val="left" w:pos="4140"/>
          <w:tab w:val="left" w:pos="8280"/>
        </w:tabs>
        <w:rPr>
          <w:color w:val="000000"/>
        </w:rPr>
      </w:pPr>
      <w:r w:rsidRPr="00FD1A29">
        <w:rPr>
          <w:color w:val="000000"/>
        </w:rPr>
        <w:t>Area of a rectangle</w:t>
      </w:r>
      <w:r w:rsidRPr="00FD1A29">
        <w:rPr>
          <w:color w:val="000000"/>
        </w:rPr>
        <w:tab/>
      </w:r>
      <w:r w:rsidR="00186E74">
        <w:rPr>
          <w:color w:val="000000"/>
        </w:rPr>
        <w:t>Perimeter</w:t>
      </w:r>
      <w:r w:rsidRPr="00FD1A29">
        <w:rPr>
          <w:color w:val="000000"/>
        </w:rPr>
        <w:t xml:space="preserve"> of a rectangle</w:t>
      </w:r>
      <w:r w:rsidRPr="00FD1A29">
        <w:rPr>
          <w:color w:val="000000"/>
        </w:rPr>
        <w:tab/>
        <w:t>Area of a circle</w:t>
      </w:r>
    </w:p>
    <w:p w:rsidR="003A1607" w:rsidRPr="00FD1A29" w:rsidRDefault="003A1607" w:rsidP="003A1607">
      <w:pPr>
        <w:rPr>
          <w:b/>
          <w:color w:val="000000"/>
        </w:rPr>
      </w:pPr>
    </w:p>
    <w:p w:rsidR="003A1607" w:rsidRPr="00FD1A29" w:rsidRDefault="003A1607" w:rsidP="003A1607">
      <w:pPr>
        <w:pBdr>
          <w:top w:val="single" w:sz="4" w:space="1" w:color="auto"/>
          <w:left w:val="single" w:sz="4" w:space="4" w:color="auto"/>
          <w:bottom w:val="single" w:sz="4" w:space="1" w:color="auto"/>
          <w:right w:val="single" w:sz="4" w:space="4" w:color="auto"/>
        </w:pBdr>
        <w:tabs>
          <w:tab w:val="left" w:pos="360"/>
          <w:tab w:val="left" w:pos="4860"/>
          <w:tab w:val="left" w:pos="8640"/>
        </w:tabs>
        <w:rPr>
          <w:b/>
          <w:color w:val="000000"/>
        </w:rPr>
      </w:pPr>
      <w:r w:rsidRPr="00FD1A29">
        <w:rPr>
          <w:b/>
          <w:color w:val="000000"/>
        </w:rPr>
        <w:tab/>
      </w:r>
      <w:r w:rsidRPr="00FD1A29">
        <w:rPr>
          <w:b/>
          <w:color w:val="000000"/>
          <w:position w:val="-6"/>
        </w:rPr>
        <w:object w:dxaOrig="859" w:dyaOrig="279">
          <v:shape id="_x0000_i1028" type="#_x0000_t75" style="width:42.7pt;height:14.25pt" o:ole="">
            <v:imagedata r:id="rId15" o:title=""/>
          </v:shape>
          <o:OLEObject Type="Embed" ProgID="Equation.DSMT4" ShapeID="_x0000_i1028" DrawAspect="Content" ObjectID="_1356948249" r:id="rId16"/>
        </w:object>
      </w:r>
      <w:r w:rsidRPr="00FD1A29">
        <w:rPr>
          <w:b/>
          <w:color w:val="000000"/>
        </w:rPr>
        <w:tab/>
      </w:r>
      <w:r w:rsidRPr="00FD1A29">
        <w:rPr>
          <w:b/>
          <w:color w:val="000000"/>
          <w:position w:val="-24"/>
        </w:rPr>
        <w:object w:dxaOrig="900" w:dyaOrig="620">
          <v:shape id="_x0000_i1029" type="#_x0000_t75" style="width:45.2pt;height:30.15pt" o:ole="">
            <v:imagedata r:id="rId17" o:title=""/>
          </v:shape>
          <o:OLEObject Type="Embed" ProgID="Equation.DSMT4" ShapeID="_x0000_i1029" DrawAspect="Content" ObjectID="_1356948250" r:id="rId18"/>
        </w:object>
      </w:r>
      <w:r w:rsidRPr="00FD1A29">
        <w:rPr>
          <w:b/>
          <w:color w:val="000000"/>
        </w:rPr>
        <w:tab/>
      </w:r>
      <w:r w:rsidRPr="00FD1A29">
        <w:rPr>
          <w:b/>
          <w:color w:val="000000"/>
          <w:position w:val="-30"/>
        </w:rPr>
        <w:object w:dxaOrig="1160" w:dyaOrig="680">
          <v:shape id="_x0000_i1030" type="#_x0000_t75" style="width:57.75pt;height:34.35pt" o:ole="">
            <v:imagedata r:id="rId19" o:title=""/>
          </v:shape>
          <o:OLEObject Type="Embed" ProgID="Equation.DSMT4" ShapeID="_x0000_i1030" DrawAspect="Content" ObjectID="_1356948251" r:id="rId20"/>
        </w:object>
      </w:r>
    </w:p>
    <w:p w:rsidR="003A1607" w:rsidRPr="00FD1A29" w:rsidRDefault="003A1607" w:rsidP="003A1607">
      <w:pPr>
        <w:pBdr>
          <w:top w:val="single" w:sz="4" w:space="1" w:color="auto"/>
          <w:left w:val="single" w:sz="4" w:space="4" w:color="auto"/>
          <w:bottom w:val="single" w:sz="4" w:space="1" w:color="auto"/>
          <w:right w:val="single" w:sz="4" w:space="4" w:color="auto"/>
        </w:pBdr>
        <w:tabs>
          <w:tab w:val="left" w:pos="360"/>
          <w:tab w:val="left" w:pos="4680"/>
          <w:tab w:val="left" w:pos="9000"/>
        </w:tabs>
        <w:rPr>
          <w:bCs/>
          <w:color w:val="000000"/>
        </w:rPr>
      </w:pPr>
      <w:r w:rsidRPr="00FD1A29">
        <w:rPr>
          <w:bCs/>
          <w:color w:val="000000"/>
        </w:rPr>
        <w:t>Circumference of a circle</w:t>
      </w:r>
      <w:r w:rsidRPr="00FD1A29">
        <w:rPr>
          <w:bCs/>
          <w:color w:val="000000"/>
        </w:rPr>
        <w:tab/>
        <w:t>Area of a triangle</w:t>
      </w:r>
      <w:r w:rsidRPr="00FD1A29">
        <w:rPr>
          <w:b/>
          <w:color w:val="000000"/>
        </w:rPr>
        <w:tab/>
      </w:r>
      <w:r w:rsidRPr="00FD1A29">
        <w:rPr>
          <w:bCs/>
          <w:color w:val="000000"/>
        </w:rPr>
        <w:t>Slope</w:t>
      </w:r>
    </w:p>
    <w:p w:rsidR="003A1607" w:rsidRPr="00FD1A29" w:rsidRDefault="003A1607" w:rsidP="003A1607">
      <w:pPr>
        <w:tabs>
          <w:tab w:val="left" w:pos="360"/>
          <w:tab w:val="left" w:pos="4680"/>
          <w:tab w:val="left" w:pos="9000"/>
        </w:tabs>
        <w:rPr>
          <w:bCs/>
          <w:color w:val="000000"/>
        </w:rPr>
      </w:pPr>
    </w:p>
    <w:p w:rsidR="003A1607" w:rsidRPr="00FD1A29" w:rsidRDefault="003A1607" w:rsidP="003A1607">
      <w:pPr>
        <w:tabs>
          <w:tab w:val="left" w:pos="360"/>
          <w:tab w:val="left" w:pos="4680"/>
          <w:tab w:val="left" w:pos="9000"/>
        </w:tabs>
        <w:rPr>
          <w:bCs/>
          <w:color w:val="000000"/>
        </w:rPr>
      </w:pPr>
    </w:p>
    <w:p w:rsidR="003A1607" w:rsidRPr="00FD1A29" w:rsidRDefault="00784D50" w:rsidP="003A1607">
      <w:pPr>
        <w:pStyle w:val="NormalWeb"/>
        <w:pBdr>
          <w:top w:val="single" w:sz="4" w:space="1" w:color="auto"/>
          <w:left w:val="single" w:sz="4" w:space="4" w:color="auto"/>
          <w:bottom w:val="single" w:sz="4" w:space="1" w:color="auto"/>
          <w:right w:val="single" w:sz="4" w:space="4" w:color="auto"/>
        </w:pBdr>
        <w:tabs>
          <w:tab w:val="left" w:pos="360"/>
          <w:tab w:val="left" w:pos="4680"/>
          <w:tab w:val="left" w:pos="8640"/>
        </w:tabs>
        <w:spacing w:before="0" w:beforeAutospacing="0" w:after="0" w:afterAutospacing="0"/>
        <w:rPr>
          <w:bCs/>
          <w:color w:val="000000"/>
        </w:rPr>
      </w:pPr>
      <w:r w:rsidRPr="00784D50">
        <w:rPr>
          <w:bCs/>
          <w:color w:val="000000"/>
          <w:position w:val="-28"/>
        </w:rPr>
        <w:object w:dxaOrig="2480" w:dyaOrig="660">
          <v:shape id="_x0000_i1031" type="#_x0000_t75" style="width:123.9pt;height:32.65pt" o:ole="">
            <v:imagedata r:id="rId21" o:title=""/>
          </v:shape>
          <o:OLEObject Type="Embed" ProgID="Equation.DSMT4" ShapeID="_x0000_i1031" DrawAspect="Content" ObjectID="_1356948252" r:id="rId22"/>
        </w:object>
      </w:r>
      <w:r w:rsidR="003A1607" w:rsidRPr="00FD1A29">
        <w:rPr>
          <w:bCs/>
          <w:color w:val="000000"/>
        </w:rPr>
        <w:tab/>
        <w:t>5280 feet = 1 mile</w:t>
      </w:r>
      <w:r w:rsidR="003A1607" w:rsidRPr="00FD1A29">
        <w:rPr>
          <w:bCs/>
          <w:color w:val="000000"/>
        </w:rPr>
        <w:tab/>
        <w:t>3 feet = 1 yard</w:t>
      </w:r>
    </w:p>
    <w:p w:rsidR="003A1607" w:rsidRPr="00FD1A29" w:rsidRDefault="00784D50" w:rsidP="003A1607">
      <w:pPr>
        <w:pStyle w:val="NormalWeb"/>
        <w:pBdr>
          <w:top w:val="single" w:sz="4" w:space="1" w:color="auto"/>
          <w:left w:val="single" w:sz="4" w:space="4" w:color="auto"/>
          <w:bottom w:val="single" w:sz="4" w:space="1" w:color="auto"/>
          <w:right w:val="single" w:sz="4" w:space="4" w:color="auto"/>
        </w:pBdr>
        <w:tabs>
          <w:tab w:val="left" w:pos="360"/>
          <w:tab w:val="left" w:pos="4680"/>
          <w:tab w:val="left" w:pos="8640"/>
        </w:tabs>
        <w:spacing w:before="0" w:beforeAutospacing="0" w:after="0" w:afterAutospacing="0"/>
        <w:rPr>
          <w:bCs/>
          <w:color w:val="000000"/>
        </w:rPr>
      </w:pPr>
      <w:r>
        <w:rPr>
          <w:bCs/>
          <w:color w:val="000000"/>
        </w:rPr>
        <w:t>Percent Increase/Decrease</w:t>
      </w:r>
    </w:p>
    <w:p w:rsidR="003A1607" w:rsidRPr="00FD1A29" w:rsidRDefault="003A1607" w:rsidP="003A1607">
      <w:pPr>
        <w:pStyle w:val="NormalWeb"/>
        <w:tabs>
          <w:tab w:val="left" w:pos="360"/>
          <w:tab w:val="left" w:pos="4680"/>
          <w:tab w:val="left" w:pos="8640"/>
        </w:tabs>
        <w:spacing w:before="0" w:beforeAutospacing="0" w:after="0" w:afterAutospacing="0"/>
        <w:rPr>
          <w:bCs/>
          <w:color w:val="000000"/>
        </w:rPr>
      </w:pPr>
    </w:p>
    <w:p w:rsidR="003A1607" w:rsidRPr="00FD1A29" w:rsidRDefault="003A1607" w:rsidP="003A1607">
      <w:pPr>
        <w:pStyle w:val="NormalWeb"/>
        <w:pBdr>
          <w:top w:val="single" w:sz="4" w:space="1" w:color="auto"/>
          <w:left w:val="single" w:sz="4" w:space="4" w:color="auto"/>
          <w:bottom w:val="single" w:sz="4" w:space="1" w:color="auto"/>
          <w:right w:val="single" w:sz="4" w:space="4" w:color="auto"/>
        </w:pBdr>
        <w:tabs>
          <w:tab w:val="left" w:pos="360"/>
          <w:tab w:val="left" w:pos="4680"/>
          <w:tab w:val="left" w:pos="8640"/>
        </w:tabs>
        <w:spacing w:before="0" w:beforeAutospacing="0" w:after="0" w:afterAutospacing="0"/>
        <w:rPr>
          <w:bCs/>
          <w:color w:val="000000"/>
        </w:rPr>
      </w:pPr>
      <w:r w:rsidRPr="00FD1A29">
        <w:rPr>
          <w:bCs/>
          <w:color w:val="000000"/>
        </w:rPr>
        <w:t>16 ounces = 1 pound</w:t>
      </w:r>
      <w:r w:rsidRPr="00FD1A29">
        <w:rPr>
          <w:bCs/>
          <w:color w:val="000000"/>
        </w:rPr>
        <w:tab/>
        <w:t>2.54 centimeters = 1 inch</w:t>
      </w:r>
      <w:r w:rsidRPr="00FD1A29">
        <w:rPr>
          <w:bCs/>
          <w:color w:val="000000"/>
        </w:rPr>
        <w:tab/>
      </w:r>
      <w:r w:rsidR="00E64A8F" w:rsidRPr="00E64A8F">
        <w:rPr>
          <w:bCs/>
          <w:color w:val="000000"/>
          <w:position w:val="-6"/>
        </w:rPr>
        <w:object w:dxaOrig="1180" w:dyaOrig="320">
          <v:shape id="_x0000_i1032" type="#_x0000_t75" style="width:58.6pt;height:15.9pt" o:ole="">
            <v:imagedata r:id="rId23" o:title=""/>
          </v:shape>
          <o:OLEObject Type="Embed" ProgID="Equation.DSMT4" ShapeID="_x0000_i1032" DrawAspect="Content" ObjectID="_1356948253" r:id="rId24"/>
        </w:object>
      </w:r>
    </w:p>
    <w:p w:rsidR="003A1607" w:rsidRPr="00FD1A29" w:rsidRDefault="00784D50" w:rsidP="003A1607">
      <w:pPr>
        <w:pStyle w:val="NormalWeb"/>
        <w:pBdr>
          <w:top w:val="single" w:sz="4" w:space="1" w:color="auto"/>
          <w:left w:val="single" w:sz="4" w:space="4" w:color="auto"/>
          <w:bottom w:val="single" w:sz="4" w:space="1" w:color="auto"/>
          <w:right w:val="single" w:sz="4" w:space="4" w:color="auto"/>
        </w:pBdr>
        <w:tabs>
          <w:tab w:val="left" w:pos="360"/>
          <w:tab w:val="left" w:pos="4680"/>
          <w:tab w:val="left" w:pos="8640"/>
        </w:tabs>
        <w:spacing w:before="0" w:beforeAutospacing="0" w:after="0" w:afterAutospacing="0"/>
        <w:rPr>
          <w:bCs/>
          <w:color w:val="000000"/>
        </w:rPr>
      </w:pPr>
      <w:r>
        <w:rPr>
          <w:bCs/>
          <w:color w:val="000000"/>
        </w:rPr>
        <w:tab/>
      </w:r>
      <w:r>
        <w:rPr>
          <w:bCs/>
          <w:color w:val="000000"/>
        </w:rPr>
        <w:tab/>
      </w:r>
      <w:r>
        <w:rPr>
          <w:bCs/>
          <w:color w:val="000000"/>
        </w:rPr>
        <w:tab/>
        <w:t>Pythagorean Theorem</w:t>
      </w:r>
    </w:p>
    <w:p w:rsidR="003A1607" w:rsidRPr="00FD1A29" w:rsidRDefault="003A1607" w:rsidP="003A1607">
      <w:pPr>
        <w:pStyle w:val="NormalWeb"/>
        <w:tabs>
          <w:tab w:val="left" w:pos="360"/>
          <w:tab w:val="left" w:pos="4680"/>
          <w:tab w:val="left" w:pos="8640"/>
        </w:tabs>
        <w:spacing w:before="0" w:beforeAutospacing="0" w:after="0" w:afterAutospacing="0"/>
        <w:rPr>
          <w:bCs/>
          <w:color w:val="000000"/>
        </w:rPr>
      </w:pPr>
    </w:p>
    <w:p w:rsidR="003A1607" w:rsidRPr="00FD1A29" w:rsidRDefault="003A1607" w:rsidP="003A1607">
      <w:pPr>
        <w:pStyle w:val="NormalWeb"/>
        <w:tabs>
          <w:tab w:val="left" w:pos="360"/>
          <w:tab w:val="left" w:pos="4680"/>
          <w:tab w:val="left" w:pos="8640"/>
        </w:tabs>
        <w:spacing w:before="0" w:beforeAutospacing="0" w:after="0" w:afterAutospacing="0"/>
        <w:rPr>
          <w:b/>
          <w:bCs/>
          <w:color w:val="000000"/>
        </w:rPr>
      </w:pPr>
    </w:p>
    <w:p w:rsidR="003A1607" w:rsidRPr="00FD1A29" w:rsidRDefault="003A1607" w:rsidP="003A1607">
      <w:pPr>
        <w:pBdr>
          <w:top w:val="single" w:sz="4" w:space="1" w:color="auto"/>
          <w:left w:val="single" w:sz="4" w:space="4" w:color="auto"/>
          <w:bottom w:val="single" w:sz="4" w:space="1" w:color="auto"/>
          <w:right w:val="single" w:sz="4" w:space="4" w:color="auto"/>
        </w:pBdr>
        <w:tabs>
          <w:tab w:val="left" w:pos="4680"/>
          <w:tab w:val="left" w:pos="8100"/>
        </w:tabs>
        <w:rPr>
          <w:color w:val="000000"/>
        </w:rPr>
      </w:pPr>
      <w:r w:rsidRPr="00FD1A29">
        <w:rPr>
          <w:color w:val="000000"/>
        </w:rPr>
        <w:t>1 kilogram = 2.2 pounds</w:t>
      </w:r>
      <w:r w:rsidRPr="00FD1A29">
        <w:rPr>
          <w:color w:val="000000"/>
        </w:rPr>
        <w:tab/>
        <w:t>1 ton = 2000 pounds</w:t>
      </w:r>
      <w:r w:rsidRPr="00FD1A29">
        <w:rPr>
          <w:color w:val="000000"/>
        </w:rPr>
        <w:tab/>
        <w:t>1 gigabyte = 1000 megabytes</w:t>
      </w:r>
    </w:p>
    <w:p w:rsidR="003A1607" w:rsidRPr="00FD1A29" w:rsidRDefault="003A1607" w:rsidP="003A1607">
      <w:pPr>
        <w:pBdr>
          <w:top w:val="single" w:sz="4" w:space="1" w:color="auto"/>
          <w:left w:val="single" w:sz="4" w:space="4" w:color="auto"/>
          <w:bottom w:val="single" w:sz="4" w:space="1" w:color="auto"/>
          <w:right w:val="single" w:sz="4" w:space="4" w:color="auto"/>
        </w:pBdr>
        <w:tabs>
          <w:tab w:val="left" w:pos="4680"/>
          <w:tab w:val="left" w:pos="8100"/>
        </w:tabs>
        <w:rPr>
          <w:color w:val="000000"/>
        </w:rPr>
      </w:pPr>
    </w:p>
    <w:p w:rsidR="003A1607" w:rsidRPr="00FD1A29" w:rsidRDefault="003A1607" w:rsidP="003A1607">
      <w:pPr>
        <w:tabs>
          <w:tab w:val="left" w:pos="4680"/>
          <w:tab w:val="left" w:pos="8100"/>
        </w:tabs>
        <w:rPr>
          <w:color w:val="000000"/>
        </w:rPr>
      </w:pPr>
    </w:p>
    <w:p w:rsidR="003A1607" w:rsidRPr="00FD1A29" w:rsidRDefault="003A1607" w:rsidP="003A1607">
      <w:pPr>
        <w:pBdr>
          <w:top w:val="single" w:sz="4" w:space="1" w:color="auto"/>
          <w:left w:val="single" w:sz="4" w:space="4" w:color="auto"/>
          <w:bottom w:val="single" w:sz="4" w:space="1" w:color="auto"/>
          <w:right w:val="single" w:sz="4" w:space="4" w:color="auto"/>
        </w:pBdr>
        <w:tabs>
          <w:tab w:val="left" w:pos="4680"/>
          <w:tab w:val="left" w:pos="8100"/>
        </w:tabs>
        <w:rPr>
          <w:color w:val="000000"/>
        </w:rPr>
      </w:pPr>
      <w:r w:rsidRPr="00FD1A29">
        <w:rPr>
          <w:color w:val="000000"/>
        </w:rPr>
        <w:t>1 mile = 1609 meters</w:t>
      </w:r>
      <w:r w:rsidRPr="00FD1A29">
        <w:rPr>
          <w:color w:val="000000"/>
        </w:rPr>
        <w:tab/>
        <w:t>1 gallon = 3.8 liters</w:t>
      </w:r>
      <w:r w:rsidRPr="00FD1A29">
        <w:rPr>
          <w:color w:val="000000"/>
        </w:rPr>
        <w:tab/>
        <w:t>1 square mile = 640 acres</w:t>
      </w:r>
    </w:p>
    <w:p w:rsidR="003A1607" w:rsidRPr="00FD1A29" w:rsidRDefault="003A1607" w:rsidP="003A1607">
      <w:pPr>
        <w:pBdr>
          <w:top w:val="single" w:sz="4" w:space="1" w:color="auto"/>
          <w:left w:val="single" w:sz="4" w:space="4" w:color="auto"/>
          <w:bottom w:val="single" w:sz="4" w:space="1" w:color="auto"/>
          <w:right w:val="single" w:sz="4" w:space="4" w:color="auto"/>
        </w:pBdr>
        <w:tabs>
          <w:tab w:val="left" w:pos="4680"/>
          <w:tab w:val="left" w:pos="8100"/>
        </w:tabs>
        <w:rPr>
          <w:color w:val="000000"/>
        </w:rPr>
      </w:pPr>
    </w:p>
    <w:p w:rsidR="003A1607" w:rsidRPr="00FD1A29" w:rsidRDefault="003A1607" w:rsidP="003A1607">
      <w:pPr>
        <w:tabs>
          <w:tab w:val="left" w:pos="4680"/>
          <w:tab w:val="left" w:pos="8100"/>
        </w:tabs>
        <w:rPr>
          <w:color w:val="000000"/>
        </w:rPr>
      </w:pPr>
    </w:p>
    <w:p w:rsidR="003A1607" w:rsidRPr="00FD1A29" w:rsidRDefault="003A1607" w:rsidP="003A1607">
      <w:pPr>
        <w:tabs>
          <w:tab w:val="left" w:pos="4680"/>
          <w:tab w:val="left" w:pos="8100"/>
        </w:tabs>
        <w:rPr>
          <w:color w:val="000000"/>
        </w:rPr>
      </w:pPr>
    </w:p>
    <w:p w:rsidR="003A1607" w:rsidRPr="00FD1A29" w:rsidRDefault="003A1607" w:rsidP="003A1607">
      <w:pPr>
        <w:pBdr>
          <w:top w:val="single" w:sz="4" w:space="1" w:color="auto"/>
          <w:left w:val="single" w:sz="4" w:space="4" w:color="auto"/>
          <w:bottom w:val="single" w:sz="4" w:space="1" w:color="auto"/>
          <w:right w:val="single" w:sz="4" w:space="4" w:color="auto"/>
        </w:pBdr>
        <w:tabs>
          <w:tab w:val="left" w:pos="4680"/>
          <w:tab w:val="left" w:pos="8100"/>
        </w:tabs>
        <w:rPr>
          <w:color w:val="000000"/>
        </w:rPr>
      </w:pPr>
      <w:r w:rsidRPr="00FD1A29">
        <w:rPr>
          <w:color w:val="000000"/>
        </w:rPr>
        <w:t>1 sq. yd. = 9 sq. ft</w:t>
      </w:r>
      <w:r w:rsidRPr="00FD1A29">
        <w:rPr>
          <w:color w:val="000000"/>
        </w:rPr>
        <w:tab/>
        <w:t>1 cu</w:t>
      </w:r>
      <w:r>
        <w:rPr>
          <w:color w:val="000000"/>
        </w:rPr>
        <w:t>. f</w:t>
      </w:r>
      <w:r w:rsidRPr="00FD1A29">
        <w:rPr>
          <w:color w:val="000000"/>
        </w:rPr>
        <w:t>t</w:t>
      </w:r>
      <w:r>
        <w:rPr>
          <w:color w:val="000000"/>
        </w:rPr>
        <w:t>.</w:t>
      </w:r>
      <w:r w:rsidRPr="00FD1A29">
        <w:rPr>
          <w:color w:val="000000"/>
        </w:rPr>
        <w:t xml:space="preserve"> of water = 7.48 gallons</w:t>
      </w:r>
      <w:r>
        <w:rPr>
          <w:color w:val="000000"/>
        </w:rPr>
        <w:tab/>
        <w:t>1 ml = 1 cu. cm.</w:t>
      </w:r>
      <w:r>
        <w:rPr>
          <w:color w:val="000000"/>
        </w:rPr>
        <w:tab/>
      </w:r>
    </w:p>
    <w:p w:rsidR="003A1607" w:rsidRPr="00FD1A29" w:rsidRDefault="003A1607" w:rsidP="003A1607">
      <w:pPr>
        <w:pBdr>
          <w:top w:val="single" w:sz="4" w:space="1" w:color="auto"/>
          <w:left w:val="single" w:sz="4" w:space="4" w:color="auto"/>
          <w:bottom w:val="single" w:sz="4" w:space="1" w:color="auto"/>
          <w:right w:val="single" w:sz="4" w:space="4" w:color="auto"/>
        </w:pBdr>
        <w:tabs>
          <w:tab w:val="left" w:pos="4680"/>
          <w:tab w:val="left" w:pos="8100"/>
        </w:tabs>
        <w:rPr>
          <w:color w:val="000000"/>
        </w:rPr>
      </w:pPr>
    </w:p>
    <w:p w:rsidR="003A1607" w:rsidRPr="00FD1A29" w:rsidRDefault="003A1607" w:rsidP="003A1607">
      <w:pPr>
        <w:tabs>
          <w:tab w:val="left" w:pos="4680"/>
          <w:tab w:val="left" w:pos="8100"/>
        </w:tabs>
        <w:rPr>
          <w:color w:val="000000"/>
        </w:rPr>
      </w:pPr>
    </w:p>
    <w:p w:rsidR="003A1607" w:rsidRPr="00FD1A29" w:rsidRDefault="003A1607" w:rsidP="003A1607">
      <w:pPr>
        <w:tabs>
          <w:tab w:val="left" w:pos="4680"/>
          <w:tab w:val="left" w:pos="8100"/>
        </w:tabs>
        <w:rPr>
          <w:color w:val="000000"/>
        </w:rPr>
      </w:pPr>
      <w:r w:rsidRPr="00FD1A29">
        <w:rPr>
          <w:color w:val="000000"/>
        </w:rPr>
        <w:tab/>
      </w:r>
    </w:p>
    <w:p w:rsidR="003A1607" w:rsidRPr="00FD1A29" w:rsidRDefault="003A1607" w:rsidP="003A1607">
      <w:pPr>
        <w:pBdr>
          <w:top w:val="single" w:sz="4" w:space="1" w:color="auto"/>
          <w:left w:val="single" w:sz="4" w:space="4" w:color="auto"/>
          <w:bottom w:val="single" w:sz="4" w:space="1" w:color="auto"/>
          <w:right w:val="single" w:sz="4" w:space="4" w:color="auto"/>
        </w:pBdr>
        <w:tabs>
          <w:tab w:val="left" w:pos="360"/>
          <w:tab w:val="left" w:pos="4680"/>
          <w:tab w:val="left" w:pos="5220"/>
          <w:tab w:val="left" w:pos="8100"/>
          <w:tab w:val="left" w:pos="8640"/>
        </w:tabs>
        <w:rPr>
          <w:color w:val="000000"/>
        </w:rPr>
      </w:pPr>
      <w:r w:rsidRPr="00FD1A29">
        <w:rPr>
          <w:color w:val="000000"/>
        </w:rPr>
        <w:tab/>
      </w:r>
      <w:r w:rsidRPr="00FD1A29">
        <w:rPr>
          <w:color w:val="000000"/>
          <w:position w:val="-6"/>
        </w:rPr>
        <w:object w:dxaOrig="940" w:dyaOrig="320">
          <v:shape id="_x0000_i1033" type="#_x0000_t75" style="width:46.9pt;height:15.9pt" o:ole="">
            <v:imagedata r:id="rId25" o:title=""/>
          </v:shape>
          <o:OLEObject Type="Embed" ProgID="Equation.DSMT4" ShapeID="_x0000_i1033" DrawAspect="Content" ObjectID="_1356948254" r:id="rId26"/>
        </w:object>
      </w:r>
      <w:r w:rsidRPr="00FD1A29">
        <w:rPr>
          <w:color w:val="000000"/>
        </w:rPr>
        <w:tab/>
      </w:r>
      <w:r w:rsidRPr="00FD1A29">
        <w:rPr>
          <w:color w:val="000000"/>
        </w:rPr>
        <w:tab/>
      </w:r>
      <w:r w:rsidRPr="00FD1A29">
        <w:rPr>
          <w:color w:val="000000"/>
          <w:position w:val="-6"/>
        </w:rPr>
        <w:object w:dxaOrig="820" w:dyaOrig="279">
          <v:shape id="_x0000_i1034" type="#_x0000_t75" style="width:41.85pt;height:14.25pt" o:ole="">
            <v:imagedata r:id="rId27" o:title=""/>
          </v:shape>
          <o:OLEObject Type="Embed" ProgID="Equation.DSMT4" ShapeID="_x0000_i1034" DrawAspect="Content" ObjectID="_1356948255" r:id="rId28"/>
        </w:object>
      </w:r>
      <w:r w:rsidRPr="00FD1A29">
        <w:rPr>
          <w:color w:val="000000"/>
        </w:rPr>
        <w:tab/>
      </w:r>
      <w:r w:rsidRPr="00FD1A29">
        <w:rPr>
          <w:color w:val="000000"/>
        </w:rPr>
        <w:tab/>
      </w:r>
      <w:r w:rsidRPr="00FD1A29">
        <w:rPr>
          <w:color w:val="000000"/>
          <w:position w:val="-24"/>
        </w:rPr>
        <w:object w:dxaOrig="999" w:dyaOrig="620">
          <v:shape id="_x0000_i1035" type="#_x0000_t75" style="width:49.4pt;height:30.15pt" o:ole="">
            <v:imagedata r:id="rId29" o:title=""/>
          </v:shape>
          <o:OLEObject Type="Embed" ProgID="Equation.DSMT4" ShapeID="_x0000_i1035" DrawAspect="Content" ObjectID="_1356948256" r:id="rId30"/>
        </w:object>
      </w:r>
    </w:p>
    <w:p w:rsidR="003A1607" w:rsidRPr="00FD1A29" w:rsidRDefault="003A1607" w:rsidP="003A1607">
      <w:pPr>
        <w:pBdr>
          <w:top w:val="single" w:sz="4" w:space="1" w:color="auto"/>
          <w:left w:val="single" w:sz="4" w:space="4" w:color="auto"/>
          <w:bottom w:val="single" w:sz="4" w:space="1" w:color="auto"/>
          <w:right w:val="single" w:sz="4" w:space="4" w:color="auto"/>
        </w:pBdr>
        <w:tabs>
          <w:tab w:val="left" w:pos="4680"/>
          <w:tab w:val="left" w:pos="8100"/>
        </w:tabs>
        <w:rPr>
          <w:color w:val="000000"/>
        </w:rPr>
      </w:pPr>
      <w:r w:rsidRPr="00FD1A29">
        <w:rPr>
          <w:color w:val="000000"/>
        </w:rPr>
        <w:t>Volume of cylinder</w:t>
      </w:r>
      <w:r w:rsidRPr="00FD1A29">
        <w:rPr>
          <w:color w:val="000000"/>
        </w:rPr>
        <w:tab/>
        <w:t>Volume of rectangular prism</w:t>
      </w:r>
      <w:r w:rsidRPr="00FD1A29">
        <w:rPr>
          <w:color w:val="000000"/>
        </w:rPr>
        <w:tab/>
        <w:t xml:space="preserve">  Volume of a sphere</w:t>
      </w:r>
    </w:p>
    <w:p w:rsidR="00254425" w:rsidRPr="00FD1A29" w:rsidRDefault="00254425" w:rsidP="00254425">
      <w:pPr>
        <w:tabs>
          <w:tab w:val="left" w:pos="4680"/>
          <w:tab w:val="left" w:pos="8100"/>
        </w:tabs>
        <w:rPr>
          <w:color w:val="000000"/>
        </w:rPr>
      </w:pPr>
    </w:p>
    <w:p w:rsidR="00254425" w:rsidRPr="00FD1A29" w:rsidRDefault="00254425" w:rsidP="00254425">
      <w:pPr>
        <w:tabs>
          <w:tab w:val="left" w:pos="4680"/>
          <w:tab w:val="left" w:pos="8100"/>
        </w:tabs>
        <w:rPr>
          <w:color w:val="000000"/>
        </w:rPr>
      </w:pPr>
      <w:r w:rsidRPr="00FD1A29">
        <w:rPr>
          <w:color w:val="000000"/>
        </w:rPr>
        <w:tab/>
      </w:r>
    </w:p>
    <w:p w:rsidR="00254425" w:rsidRPr="00FD1A29" w:rsidRDefault="00254425" w:rsidP="00254425">
      <w:pPr>
        <w:pBdr>
          <w:top w:val="single" w:sz="4" w:space="1" w:color="auto"/>
          <w:left w:val="single" w:sz="4" w:space="4" w:color="auto"/>
          <w:bottom w:val="single" w:sz="4" w:space="1" w:color="auto"/>
          <w:right w:val="single" w:sz="4" w:space="4" w:color="auto"/>
        </w:pBdr>
        <w:tabs>
          <w:tab w:val="left" w:pos="360"/>
          <w:tab w:val="left" w:pos="4680"/>
          <w:tab w:val="left" w:pos="5220"/>
          <w:tab w:val="left" w:pos="8100"/>
          <w:tab w:val="left" w:pos="8640"/>
        </w:tabs>
        <w:rPr>
          <w:color w:val="000000"/>
        </w:rPr>
      </w:pPr>
      <w:r w:rsidRPr="00FD1A29">
        <w:rPr>
          <w:color w:val="000000"/>
        </w:rPr>
        <w:tab/>
      </w:r>
      <w:r>
        <w:rPr>
          <w:color w:val="000000"/>
        </w:rPr>
        <w:t xml:space="preserve">Lateral SA = </w:t>
      </w:r>
      <w:r w:rsidRPr="00254425">
        <w:rPr>
          <w:color w:val="000000"/>
          <w:position w:val="-6"/>
        </w:rPr>
        <w:object w:dxaOrig="859" w:dyaOrig="279">
          <v:shape id="_x0000_i1036" type="#_x0000_t75" style="width:42.7pt;height:14.25pt" o:ole="">
            <v:imagedata r:id="rId31" o:title=""/>
          </v:shape>
          <o:OLEObject Type="Embed" ProgID="Equation.3" ShapeID="_x0000_i1036" DrawAspect="Content" ObjectID="_1356948257" r:id="rId32"/>
        </w:object>
      </w:r>
      <w:r>
        <w:rPr>
          <w:color w:val="000000"/>
        </w:rPr>
        <w:tab/>
      </w:r>
      <w:r w:rsidRPr="00254425">
        <w:rPr>
          <w:color w:val="000000"/>
          <w:position w:val="-24"/>
        </w:rPr>
        <w:object w:dxaOrig="2040" w:dyaOrig="700">
          <v:shape id="_x0000_i1037" type="#_x0000_t75" style="width:102.15pt;height:34.35pt" o:ole="">
            <v:imagedata r:id="rId33" o:title=""/>
          </v:shape>
          <o:OLEObject Type="Embed" ProgID="Equation.3" ShapeID="_x0000_i1037" DrawAspect="Content" ObjectID="_1356948258" r:id="rId34"/>
        </w:object>
      </w:r>
      <w:r w:rsidRPr="00FD1A29">
        <w:rPr>
          <w:color w:val="000000"/>
        </w:rPr>
        <w:tab/>
      </w:r>
      <w:r w:rsidRPr="00FD1A29">
        <w:rPr>
          <w:color w:val="000000"/>
        </w:rPr>
        <w:tab/>
      </w:r>
      <w:r w:rsidR="00B43362" w:rsidRPr="00254425">
        <w:rPr>
          <w:color w:val="000000"/>
          <w:position w:val="-24"/>
        </w:rPr>
        <w:object w:dxaOrig="1340" w:dyaOrig="620">
          <v:shape id="_x0000_i1038" type="#_x0000_t75" style="width:67pt;height:30.15pt" o:ole="">
            <v:imagedata r:id="rId35" o:title=""/>
          </v:shape>
          <o:OLEObject Type="Embed" ProgID="Equation.3" ShapeID="_x0000_i1038" DrawAspect="Content" ObjectID="_1356948259" r:id="rId36"/>
        </w:object>
      </w:r>
    </w:p>
    <w:p w:rsidR="00254425" w:rsidRPr="00FD1A29" w:rsidRDefault="00254425" w:rsidP="00254425">
      <w:pPr>
        <w:pBdr>
          <w:top w:val="single" w:sz="4" w:space="1" w:color="auto"/>
          <w:left w:val="single" w:sz="4" w:space="4" w:color="auto"/>
          <w:bottom w:val="single" w:sz="4" w:space="1" w:color="auto"/>
          <w:right w:val="single" w:sz="4" w:space="4" w:color="auto"/>
        </w:pBdr>
        <w:tabs>
          <w:tab w:val="left" w:pos="4680"/>
          <w:tab w:val="left" w:pos="8100"/>
        </w:tabs>
        <w:rPr>
          <w:color w:val="000000"/>
        </w:rPr>
      </w:pPr>
      <w:r>
        <w:rPr>
          <w:color w:val="000000"/>
        </w:rPr>
        <w:t>Lateral surface area</w:t>
      </w:r>
      <w:r w:rsidRPr="00FD1A29">
        <w:rPr>
          <w:color w:val="000000"/>
        </w:rPr>
        <w:t xml:space="preserve"> of cylinder</w:t>
      </w:r>
      <w:r w:rsidRPr="00FD1A29">
        <w:rPr>
          <w:color w:val="000000"/>
        </w:rPr>
        <w:tab/>
      </w:r>
      <w:r>
        <w:rPr>
          <w:color w:val="000000"/>
        </w:rPr>
        <w:t>Quadratic Formula</w:t>
      </w:r>
      <w:r w:rsidRPr="00FD1A29">
        <w:rPr>
          <w:color w:val="000000"/>
        </w:rPr>
        <w:tab/>
        <w:t xml:space="preserve">  </w:t>
      </w:r>
    </w:p>
    <w:p w:rsidR="00904123" w:rsidRDefault="00904123" w:rsidP="00254425">
      <w:pPr>
        <w:jc w:val="center"/>
        <w:rPr>
          <w:color w:val="000000"/>
        </w:rPr>
      </w:pPr>
    </w:p>
    <w:p w:rsidR="00D2396C" w:rsidRDefault="00A4745E" w:rsidP="00090AAC">
      <w:pPr>
        <w:jc w:val="center"/>
        <w:rPr>
          <w:color w:val="000000"/>
        </w:rPr>
      </w:pPr>
      <w:r>
        <w:rPr>
          <w:b/>
          <w:sz w:val="28"/>
        </w:rPr>
        <w:br w:type="page"/>
      </w:r>
      <w:r w:rsidR="00DE3700">
        <w:rPr>
          <w:b/>
          <w:sz w:val="28"/>
        </w:rPr>
        <w:lastRenderedPageBreak/>
        <w:t>TEA</w:t>
      </w:r>
      <w:r w:rsidR="00D2396C">
        <w:rPr>
          <w:b/>
          <w:sz w:val="28"/>
        </w:rPr>
        <w:t>M PROJECT</w:t>
      </w:r>
    </w:p>
    <w:p w:rsidR="00EF1221" w:rsidRPr="00D2396C" w:rsidRDefault="00EF1221" w:rsidP="00090AAC">
      <w:pPr>
        <w:jc w:val="center"/>
        <w:rPr>
          <w:color w:val="000000"/>
        </w:rPr>
      </w:pPr>
      <w:r>
        <w:rPr>
          <w:b/>
          <w:sz w:val="28"/>
        </w:rPr>
        <w:t>20</w:t>
      </w:r>
      <w:r w:rsidR="00140152">
        <w:rPr>
          <w:b/>
          <w:sz w:val="28"/>
        </w:rPr>
        <w:t>1</w:t>
      </w:r>
      <w:r w:rsidR="00771054">
        <w:rPr>
          <w:b/>
          <w:sz w:val="28"/>
        </w:rPr>
        <w:t>1</w:t>
      </w:r>
      <w:r>
        <w:rPr>
          <w:b/>
          <w:sz w:val="28"/>
        </w:rPr>
        <w:t xml:space="preserve"> Excellence in Mathematics Contest</w:t>
      </w:r>
    </w:p>
    <w:p w:rsidR="00EF1221" w:rsidRDefault="00EF1221">
      <w:pPr>
        <w:jc w:val="both"/>
      </w:pPr>
      <w:r>
        <w:t>____________________________________________________________________________________________</w:t>
      </w:r>
    </w:p>
    <w:p w:rsidR="00EF1221" w:rsidRDefault="00EF1221">
      <w:pPr>
        <w:pStyle w:val="BodyText2"/>
        <w:pBdr>
          <w:bottom w:val="single" w:sz="12" w:space="1" w:color="auto"/>
        </w:pBdr>
      </w:pPr>
      <w:r>
        <w:t xml:space="preserve">The Team Project is a group activity in which the students are presented </w:t>
      </w:r>
      <w:r w:rsidR="00DD275D">
        <w:t xml:space="preserve">an open ended, problem situation </w:t>
      </w:r>
      <w:r>
        <w:t>relating to a specific theme.  The team members are to solve the problems and write a narrative about the theme which answers all the mathematical questions posed.  Teams are graded on accuracy of mathematical content, clarity of explanations, and creativity in their narrative.</w:t>
      </w:r>
    </w:p>
    <w:p w:rsidR="002517B1" w:rsidRDefault="000F0195" w:rsidP="00001DEB">
      <w:pPr>
        <w:pStyle w:val="BodyText2"/>
        <w:jc w:val="left"/>
        <w:rPr>
          <w:b w:val="0"/>
          <w:i w:val="0"/>
          <w:szCs w:val="24"/>
        </w:rPr>
      </w:pPr>
      <w:r>
        <w:rPr>
          <w:b w:val="0"/>
          <w:bCs w:val="0"/>
          <w:i w:val="0"/>
          <w:iCs w:val="0"/>
          <w:noProof/>
        </w:rPr>
        <w:drawing>
          <wp:anchor distT="0" distB="0" distL="114300" distR="114300" simplePos="0" relativeHeight="251647488" behindDoc="1" locked="0" layoutInCell="1" allowOverlap="0">
            <wp:simplePos x="0" y="0"/>
            <wp:positionH relativeFrom="column">
              <wp:posOffset>4874895</wp:posOffset>
            </wp:positionH>
            <wp:positionV relativeFrom="paragraph">
              <wp:posOffset>125095</wp:posOffset>
            </wp:positionV>
            <wp:extent cx="2056130" cy="3279775"/>
            <wp:effectExtent l="19050" t="0" r="1270" b="0"/>
            <wp:wrapTight wrapText="bothSides">
              <wp:wrapPolygon edited="0">
                <wp:start x="-200" y="0"/>
                <wp:lineTo x="-200" y="21454"/>
                <wp:lineTo x="21613" y="21454"/>
                <wp:lineTo x="21613" y="0"/>
                <wp:lineTo x="-200" y="0"/>
              </wp:wrapPolygon>
            </wp:wrapTight>
            <wp:docPr id="56" name="Picture 8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7"/>
                    <pic:cNvPicPr>
                      <a:picLocks noChangeAspect="1" noChangeArrowheads="1"/>
                    </pic:cNvPicPr>
                  </pic:nvPicPr>
                  <pic:blipFill>
                    <a:blip r:embed="rId37" cstate="print"/>
                    <a:srcRect/>
                    <a:stretch>
                      <a:fillRect/>
                    </a:stretch>
                  </pic:blipFill>
                  <pic:spPr bwMode="auto">
                    <a:xfrm>
                      <a:off x="0" y="0"/>
                      <a:ext cx="2056130" cy="3279775"/>
                    </a:xfrm>
                    <a:prstGeom prst="rect">
                      <a:avLst/>
                    </a:prstGeom>
                    <a:noFill/>
                    <a:ln w="9525">
                      <a:noFill/>
                      <a:miter lim="800000"/>
                      <a:headEnd/>
                      <a:tailEnd/>
                    </a:ln>
                  </pic:spPr>
                </pic:pic>
              </a:graphicData>
            </a:graphic>
          </wp:anchor>
        </w:drawing>
      </w:r>
    </w:p>
    <w:p w:rsidR="002517B1" w:rsidRPr="002517B1" w:rsidRDefault="002517B1" w:rsidP="00001DEB">
      <w:pPr>
        <w:pStyle w:val="BodyText2"/>
        <w:jc w:val="left"/>
        <w:rPr>
          <w:i w:val="0"/>
          <w:szCs w:val="24"/>
        </w:rPr>
      </w:pPr>
      <w:r w:rsidRPr="002517B1">
        <w:rPr>
          <w:i w:val="0"/>
          <w:szCs w:val="24"/>
        </w:rPr>
        <w:t>Part 1 – Introduction</w:t>
      </w:r>
    </w:p>
    <w:p w:rsidR="00205730" w:rsidRDefault="00205730" w:rsidP="00205730">
      <w:pPr>
        <w:pStyle w:val="BodyText2"/>
        <w:rPr>
          <w:rStyle w:val="apple-converted-space"/>
          <w:b w:val="0"/>
          <w:i w:val="0"/>
          <w:color w:val="000000"/>
          <w:szCs w:val="24"/>
        </w:rPr>
      </w:pPr>
    </w:p>
    <w:p w:rsidR="00205730" w:rsidRPr="00553C75" w:rsidRDefault="000F0195" w:rsidP="00001DEB">
      <w:pPr>
        <w:pStyle w:val="BodyText2"/>
        <w:jc w:val="left"/>
        <w:rPr>
          <w:rStyle w:val="apple-converted-space"/>
          <w:b w:val="0"/>
          <w:i w:val="0"/>
          <w:color w:val="000000"/>
          <w:sz w:val="28"/>
          <w:szCs w:val="28"/>
        </w:rPr>
      </w:pPr>
      <w:r>
        <w:rPr>
          <w:bCs w:val="0"/>
          <w:iCs w:val="0"/>
          <w:noProof/>
          <w:color w:val="000000"/>
          <w:sz w:val="28"/>
          <w:szCs w:val="28"/>
        </w:rPr>
        <w:drawing>
          <wp:anchor distT="0" distB="0" distL="114300" distR="114300" simplePos="0" relativeHeight="251657728" behindDoc="1" locked="0" layoutInCell="1" allowOverlap="1">
            <wp:simplePos x="0" y="0"/>
            <wp:positionH relativeFrom="column">
              <wp:posOffset>3658235</wp:posOffset>
            </wp:positionH>
            <wp:positionV relativeFrom="paragraph">
              <wp:posOffset>420370</wp:posOffset>
            </wp:positionV>
            <wp:extent cx="1144270" cy="546100"/>
            <wp:effectExtent l="19050" t="0" r="0" b="0"/>
            <wp:wrapTight wrapText="bothSides">
              <wp:wrapPolygon edited="0">
                <wp:start x="-360" y="0"/>
                <wp:lineTo x="-360" y="21098"/>
                <wp:lineTo x="21576" y="21098"/>
                <wp:lineTo x="21576" y="0"/>
                <wp:lineTo x="-360" y="0"/>
              </wp:wrapPolygon>
            </wp:wrapTight>
            <wp:docPr id="55"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8" cstate="print"/>
                    <a:srcRect/>
                    <a:stretch>
                      <a:fillRect/>
                    </a:stretch>
                  </pic:blipFill>
                  <pic:spPr bwMode="auto">
                    <a:xfrm>
                      <a:off x="0" y="0"/>
                      <a:ext cx="1144270" cy="546100"/>
                    </a:xfrm>
                    <a:prstGeom prst="rect">
                      <a:avLst/>
                    </a:prstGeom>
                    <a:noFill/>
                    <a:ln w="9525">
                      <a:noFill/>
                      <a:miter lim="800000"/>
                      <a:headEnd/>
                      <a:tailEnd/>
                    </a:ln>
                  </pic:spPr>
                </pic:pic>
              </a:graphicData>
            </a:graphic>
          </wp:anchor>
        </w:drawing>
      </w:r>
      <w:r>
        <w:rPr>
          <w:bCs w:val="0"/>
          <w:iCs w:val="0"/>
          <w:noProof/>
          <w:color w:val="000000"/>
          <w:sz w:val="28"/>
          <w:szCs w:val="28"/>
        </w:rPr>
        <w:drawing>
          <wp:anchor distT="0" distB="0" distL="114300" distR="114300" simplePos="0" relativeHeight="251658752" behindDoc="1" locked="0" layoutInCell="1" allowOverlap="1">
            <wp:simplePos x="0" y="0"/>
            <wp:positionH relativeFrom="column">
              <wp:posOffset>-34925</wp:posOffset>
            </wp:positionH>
            <wp:positionV relativeFrom="paragraph">
              <wp:posOffset>1132840</wp:posOffset>
            </wp:positionV>
            <wp:extent cx="1042035" cy="664845"/>
            <wp:effectExtent l="19050" t="0" r="5715" b="0"/>
            <wp:wrapTight wrapText="bothSides">
              <wp:wrapPolygon edited="0">
                <wp:start x="-395" y="0"/>
                <wp:lineTo x="-395" y="21043"/>
                <wp:lineTo x="21718" y="21043"/>
                <wp:lineTo x="21718" y="0"/>
                <wp:lineTo x="-395" y="0"/>
              </wp:wrapPolygon>
            </wp:wrapTight>
            <wp:docPr id="5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9" cstate="print"/>
                    <a:srcRect/>
                    <a:stretch>
                      <a:fillRect/>
                    </a:stretch>
                  </pic:blipFill>
                  <pic:spPr bwMode="auto">
                    <a:xfrm>
                      <a:off x="0" y="0"/>
                      <a:ext cx="1042035" cy="664845"/>
                    </a:xfrm>
                    <a:prstGeom prst="rect">
                      <a:avLst/>
                    </a:prstGeom>
                    <a:noFill/>
                    <a:ln w="9525">
                      <a:noFill/>
                      <a:miter lim="800000"/>
                      <a:headEnd/>
                      <a:tailEnd/>
                    </a:ln>
                  </pic:spPr>
                </pic:pic>
              </a:graphicData>
            </a:graphic>
          </wp:anchor>
        </w:drawing>
      </w:r>
      <w:r w:rsidR="00771054" w:rsidRPr="00553C75">
        <w:rPr>
          <w:rStyle w:val="apple-converted-space"/>
          <w:b w:val="0"/>
          <w:i w:val="0"/>
          <w:color w:val="000000"/>
          <w:sz w:val="28"/>
          <w:szCs w:val="28"/>
        </w:rPr>
        <w:t>Madison Avenue, in the borough</w:t>
      </w:r>
      <w:r w:rsidR="00335A35">
        <w:rPr>
          <w:rStyle w:val="apple-converted-space"/>
          <w:b w:val="0"/>
          <w:i w:val="0"/>
          <w:color w:val="000000"/>
          <w:sz w:val="28"/>
          <w:szCs w:val="28"/>
        </w:rPr>
        <w:t xml:space="preserve"> (suburb/town)</w:t>
      </w:r>
      <w:r w:rsidR="00771054" w:rsidRPr="00553C75">
        <w:rPr>
          <w:rStyle w:val="apple-converted-space"/>
          <w:b w:val="0"/>
          <w:i w:val="0"/>
          <w:color w:val="000000"/>
          <w:sz w:val="28"/>
          <w:szCs w:val="28"/>
        </w:rPr>
        <w:t xml:space="preserve"> of Manhattan in New York City, is often associated with the advertising industry. Star</w:t>
      </w:r>
      <w:r w:rsidR="00F1501C">
        <w:rPr>
          <w:rStyle w:val="apple-converted-space"/>
          <w:b w:val="0"/>
          <w:i w:val="0"/>
          <w:color w:val="000000"/>
          <w:sz w:val="28"/>
          <w:szCs w:val="28"/>
        </w:rPr>
        <w:t>t</w:t>
      </w:r>
      <w:r w:rsidR="00771054" w:rsidRPr="00553C75">
        <w:rPr>
          <w:rStyle w:val="apple-converted-space"/>
          <w:b w:val="0"/>
          <w:i w:val="0"/>
          <w:color w:val="000000"/>
          <w:sz w:val="28"/>
          <w:szCs w:val="28"/>
        </w:rPr>
        <w:t>ing in the 1860’s and up until the 1970’s or later, many advertising agencies were located on Madison Avenue. In recent decades, these agencies have moved off of Madison Avenue and only a few remain but it is still common to hear of “Madison Avenue” when referring to any activity related to the advertising industry.</w:t>
      </w:r>
    </w:p>
    <w:p w:rsidR="008660D3" w:rsidRPr="00553C75" w:rsidRDefault="008660D3" w:rsidP="00001DEB">
      <w:pPr>
        <w:pStyle w:val="BodyText2"/>
        <w:jc w:val="left"/>
        <w:rPr>
          <w:rStyle w:val="apple-converted-space"/>
          <w:b w:val="0"/>
          <w:i w:val="0"/>
          <w:color w:val="000000"/>
          <w:sz w:val="28"/>
          <w:szCs w:val="28"/>
        </w:rPr>
      </w:pPr>
    </w:p>
    <w:p w:rsidR="00DD5790" w:rsidRPr="00553C75" w:rsidRDefault="000F0195" w:rsidP="00001DEB">
      <w:pPr>
        <w:pStyle w:val="BodyText2"/>
        <w:jc w:val="left"/>
        <w:rPr>
          <w:rStyle w:val="apple-converted-space"/>
          <w:b w:val="0"/>
          <w:i w:val="0"/>
          <w:color w:val="000000"/>
          <w:sz w:val="28"/>
          <w:szCs w:val="28"/>
        </w:rPr>
      </w:pPr>
      <w:r>
        <w:rPr>
          <w:b w:val="0"/>
          <w:bCs w:val="0"/>
          <w:i w:val="0"/>
          <w:iCs w:val="0"/>
          <w:noProof/>
          <w:sz w:val="28"/>
          <w:szCs w:val="28"/>
        </w:rPr>
        <w:drawing>
          <wp:anchor distT="0" distB="0" distL="114300" distR="114300" simplePos="0" relativeHeight="251648512" behindDoc="1" locked="0" layoutInCell="1" allowOverlap="1">
            <wp:simplePos x="0" y="0"/>
            <wp:positionH relativeFrom="column">
              <wp:posOffset>41910</wp:posOffset>
            </wp:positionH>
            <wp:positionV relativeFrom="paragraph">
              <wp:posOffset>3810</wp:posOffset>
            </wp:positionV>
            <wp:extent cx="798830" cy="599440"/>
            <wp:effectExtent l="19050" t="0" r="1270" b="0"/>
            <wp:wrapTight wrapText="bothSides">
              <wp:wrapPolygon edited="0">
                <wp:start x="-515" y="0"/>
                <wp:lineTo x="-515" y="20593"/>
                <wp:lineTo x="21634" y="20593"/>
                <wp:lineTo x="21634" y="0"/>
                <wp:lineTo x="-515" y="0"/>
              </wp:wrapPolygon>
            </wp:wrapTight>
            <wp:docPr id="53" name="Picture 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8"/>
                    <pic:cNvPicPr>
                      <a:picLocks noChangeAspect="1" noChangeArrowheads="1"/>
                    </pic:cNvPicPr>
                  </pic:nvPicPr>
                  <pic:blipFill>
                    <a:blip r:embed="rId40" cstate="print"/>
                    <a:srcRect/>
                    <a:stretch>
                      <a:fillRect/>
                    </a:stretch>
                  </pic:blipFill>
                  <pic:spPr bwMode="auto">
                    <a:xfrm>
                      <a:off x="0" y="0"/>
                      <a:ext cx="798830" cy="599440"/>
                    </a:xfrm>
                    <a:prstGeom prst="rect">
                      <a:avLst/>
                    </a:prstGeom>
                    <a:noFill/>
                    <a:ln w="9525">
                      <a:noFill/>
                      <a:miter lim="800000"/>
                      <a:headEnd/>
                      <a:tailEnd/>
                    </a:ln>
                  </pic:spPr>
                </pic:pic>
              </a:graphicData>
            </a:graphic>
          </wp:anchor>
        </w:drawing>
      </w:r>
      <w:r w:rsidR="00DD5790" w:rsidRPr="00553C75">
        <w:rPr>
          <w:rStyle w:val="apple-converted-space"/>
          <w:b w:val="0"/>
          <w:i w:val="0"/>
          <w:color w:val="000000"/>
          <w:sz w:val="28"/>
          <w:szCs w:val="28"/>
        </w:rPr>
        <w:t>Advertising plays a very large role in our American culture. From billboards to television and radio to sports stadiums and to product placement in movies, companies work to get their product visible and known to the American people.  We are all so familiar with company logos since they are made visible to us thousands and thousands of times each day.</w:t>
      </w:r>
      <w:r w:rsidR="00553C75" w:rsidRPr="00553C75">
        <w:rPr>
          <w:rStyle w:val="apple-converted-space"/>
          <w:bCs w:val="0"/>
          <w:iCs w:val="0"/>
          <w:color w:val="000000"/>
          <w:sz w:val="28"/>
          <w:szCs w:val="28"/>
        </w:rPr>
        <w:t xml:space="preserve"> </w:t>
      </w:r>
    </w:p>
    <w:p w:rsidR="00771054" w:rsidRPr="00553C75" w:rsidRDefault="00771054" w:rsidP="00001DEB">
      <w:pPr>
        <w:pStyle w:val="BodyText2"/>
        <w:jc w:val="left"/>
        <w:rPr>
          <w:rStyle w:val="apple-converted-space"/>
          <w:b w:val="0"/>
          <w:i w:val="0"/>
          <w:color w:val="000000"/>
          <w:sz w:val="28"/>
          <w:szCs w:val="28"/>
        </w:rPr>
      </w:pPr>
    </w:p>
    <w:p w:rsidR="00DD5790" w:rsidRPr="00553C75" w:rsidRDefault="000F0195" w:rsidP="00001DEB">
      <w:pPr>
        <w:pStyle w:val="BodyText2"/>
        <w:jc w:val="left"/>
        <w:rPr>
          <w:rStyle w:val="apple-converted-space"/>
          <w:b w:val="0"/>
          <w:i w:val="0"/>
          <w:color w:val="000000"/>
          <w:sz w:val="28"/>
          <w:szCs w:val="28"/>
        </w:rPr>
      </w:pPr>
      <w:r>
        <w:rPr>
          <w:b w:val="0"/>
          <w:bCs w:val="0"/>
          <w:i w:val="0"/>
          <w:iCs w:val="0"/>
          <w:noProof/>
        </w:rPr>
        <w:drawing>
          <wp:anchor distT="0" distB="0" distL="114300" distR="114300" simplePos="0" relativeHeight="251655680" behindDoc="1" locked="0" layoutInCell="1" allowOverlap="1">
            <wp:simplePos x="0" y="0"/>
            <wp:positionH relativeFrom="column">
              <wp:posOffset>-34925</wp:posOffset>
            </wp:positionH>
            <wp:positionV relativeFrom="paragraph">
              <wp:posOffset>46990</wp:posOffset>
            </wp:positionV>
            <wp:extent cx="1108710" cy="510540"/>
            <wp:effectExtent l="19050" t="0" r="0" b="0"/>
            <wp:wrapTight wrapText="bothSides">
              <wp:wrapPolygon edited="0">
                <wp:start x="-371" y="0"/>
                <wp:lineTo x="-371" y="20955"/>
                <wp:lineTo x="21526" y="20955"/>
                <wp:lineTo x="21526" y="0"/>
                <wp:lineTo x="-371" y="0"/>
              </wp:wrapPolygon>
            </wp:wrapTight>
            <wp:docPr id="5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1" cstate="print"/>
                    <a:srcRect/>
                    <a:stretch>
                      <a:fillRect/>
                    </a:stretch>
                  </pic:blipFill>
                  <pic:spPr bwMode="auto">
                    <a:xfrm>
                      <a:off x="0" y="0"/>
                      <a:ext cx="1108710" cy="510540"/>
                    </a:xfrm>
                    <a:prstGeom prst="rect">
                      <a:avLst/>
                    </a:prstGeom>
                    <a:noFill/>
                    <a:ln w="9525">
                      <a:noFill/>
                      <a:miter lim="800000"/>
                      <a:headEnd/>
                      <a:tailEnd/>
                    </a:ln>
                  </pic:spPr>
                </pic:pic>
              </a:graphicData>
            </a:graphic>
          </wp:anchor>
        </w:drawing>
      </w:r>
      <w:r>
        <w:rPr>
          <w:b w:val="0"/>
          <w:bCs w:val="0"/>
          <w:i w:val="0"/>
          <w:iCs w:val="0"/>
          <w:noProof/>
        </w:rPr>
        <w:drawing>
          <wp:anchor distT="0" distB="0" distL="114300" distR="114300" simplePos="0" relativeHeight="251649536" behindDoc="1" locked="0" layoutInCell="1" allowOverlap="1">
            <wp:simplePos x="0" y="0"/>
            <wp:positionH relativeFrom="column">
              <wp:posOffset>5304155</wp:posOffset>
            </wp:positionH>
            <wp:positionV relativeFrom="paragraph">
              <wp:posOffset>294640</wp:posOffset>
            </wp:positionV>
            <wp:extent cx="1626870" cy="570230"/>
            <wp:effectExtent l="19050" t="0" r="0" b="0"/>
            <wp:wrapTight wrapText="bothSides">
              <wp:wrapPolygon edited="0">
                <wp:start x="-253" y="0"/>
                <wp:lineTo x="-253" y="20927"/>
                <wp:lineTo x="21499" y="20927"/>
                <wp:lineTo x="21499" y="0"/>
                <wp:lineTo x="-253" y="0"/>
              </wp:wrapPolygon>
            </wp:wrapTight>
            <wp:docPr id="51" name="Picture 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9"/>
                    <pic:cNvPicPr>
                      <a:picLocks noChangeAspect="1" noChangeArrowheads="1"/>
                    </pic:cNvPicPr>
                  </pic:nvPicPr>
                  <pic:blipFill>
                    <a:blip r:embed="rId42" cstate="print"/>
                    <a:srcRect/>
                    <a:stretch>
                      <a:fillRect/>
                    </a:stretch>
                  </pic:blipFill>
                  <pic:spPr bwMode="auto">
                    <a:xfrm>
                      <a:off x="0" y="0"/>
                      <a:ext cx="1626870" cy="570230"/>
                    </a:xfrm>
                    <a:prstGeom prst="rect">
                      <a:avLst/>
                    </a:prstGeom>
                    <a:noFill/>
                    <a:ln w="9525">
                      <a:noFill/>
                      <a:miter lim="800000"/>
                      <a:headEnd/>
                      <a:tailEnd/>
                    </a:ln>
                  </pic:spPr>
                </pic:pic>
              </a:graphicData>
            </a:graphic>
          </wp:anchor>
        </w:drawing>
      </w:r>
      <w:r w:rsidR="00DD5790" w:rsidRPr="00553C75">
        <w:rPr>
          <w:rStyle w:val="apple-converted-space"/>
          <w:b w:val="0"/>
          <w:i w:val="0"/>
          <w:color w:val="000000"/>
          <w:sz w:val="28"/>
          <w:szCs w:val="28"/>
        </w:rPr>
        <w:t xml:space="preserve">We can learn to analyze advertisements to better understand the purpose of the ad and to learn how to respond to it. Is the advertisement designed to make us aware of a new product? Is it intended to persuade us to switch from one product to another? Who is the intended audience for the ad? Is </w:t>
      </w:r>
      <w:r w:rsidR="008774A8">
        <w:rPr>
          <w:rStyle w:val="apple-converted-space"/>
          <w:b w:val="0"/>
          <w:i w:val="0"/>
          <w:color w:val="000000"/>
          <w:sz w:val="28"/>
          <w:szCs w:val="28"/>
        </w:rPr>
        <w:t>that ad</w:t>
      </w:r>
      <w:r w:rsidR="00DD5790" w:rsidRPr="00553C75">
        <w:rPr>
          <w:rStyle w:val="apple-converted-space"/>
          <w:b w:val="0"/>
          <w:i w:val="0"/>
          <w:color w:val="000000"/>
          <w:sz w:val="28"/>
          <w:szCs w:val="28"/>
        </w:rPr>
        <w:t xml:space="preserve"> trying to convince us that their product is the best and that we really need to purchase the product?</w:t>
      </w:r>
    </w:p>
    <w:p w:rsidR="00DD5790" w:rsidRPr="00553C75" w:rsidRDefault="00DD5790" w:rsidP="00001DEB">
      <w:pPr>
        <w:pStyle w:val="BodyText2"/>
        <w:jc w:val="left"/>
        <w:rPr>
          <w:rStyle w:val="apple-converted-space"/>
          <w:b w:val="0"/>
          <w:i w:val="0"/>
          <w:color w:val="000000"/>
          <w:sz w:val="28"/>
          <w:szCs w:val="28"/>
        </w:rPr>
      </w:pPr>
    </w:p>
    <w:p w:rsidR="00DD5790" w:rsidRPr="00553C75" w:rsidRDefault="000F0195" w:rsidP="00001DEB">
      <w:pPr>
        <w:pStyle w:val="BodyText2"/>
        <w:jc w:val="left"/>
        <w:rPr>
          <w:rStyle w:val="apple-converted-space"/>
          <w:b w:val="0"/>
          <w:i w:val="0"/>
          <w:color w:val="000000"/>
          <w:sz w:val="28"/>
          <w:szCs w:val="28"/>
        </w:rPr>
      </w:pPr>
      <w:r>
        <w:rPr>
          <w:bCs w:val="0"/>
          <w:iCs w:val="0"/>
          <w:noProof/>
          <w:color w:val="000000"/>
          <w:sz w:val="28"/>
          <w:szCs w:val="28"/>
        </w:rPr>
        <w:drawing>
          <wp:anchor distT="0" distB="0" distL="114300" distR="114300" simplePos="0" relativeHeight="251661824" behindDoc="1" locked="0" layoutInCell="1" allowOverlap="1">
            <wp:simplePos x="0" y="0"/>
            <wp:positionH relativeFrom="column">
              <wp:posOffset>2459355</wp:posOffset>
            </wp:positionH>
            <wp:positionV relativeFrom="paragraph">
              <wp:posOffset>727075</wp:posOffset>
            </wp:positionV>
            <wp:extent cx="883285" cy="878205"/>
            <wp:effectExtent l="19050" t="0" r="0" b="0"/>
            <wp:wrapTight wrapText="bothSides">
              <wp:wrapPolygon edited="0">
                <wp:start x="-466" y="0"/>
                <wp:lineTo x="-466" y="21085"/>
                <wp:lineTo x="21429" y="21085"/>
                <wp:lineTo x="21429" y="0"/>
                <wp:lineTo x="-466" y="0"/>
              </wp:wrapPolygon>
            </wp:wrapTight>
            <wp:docPr id="50"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3" cstate="print"/>
                    <a:srcRect/>
                    <a:stretch>
                      <a:fillRect/>
                    </a:stretch>
                  </pic:blipFill>
                  <pic:spPr bwMode="auto">
                    <a:xfrm>
                      <a:off x="0" y="0"/>
                      <a:ext cx="883285" cy="878205"/>
                    </a:xfrm>
                    <a:prstGeom prst="rect">
                      <a:avLst/>
                    </a:prstGeom>
                    <a:noFill/>
                    <a:ln w="9525">
                      <a:noFill/>
                      <a:miter lim="800000"/>
                      <a:headEnd/>
                      <a:tailEnd/>
                    </a:ln>
                  </pic:spPr>
                </pic:pic>
              </a:graphicData>
            </a:graphic>
          </wp:anchor>
        </w:drawing>
      </w:r>
      <w:r>
        <w:rPr>
          <w:bCs w:val="0"/>
          <w:iCs w:val="0"/>
          <w:noProof/>
          <w:color w:val="000000"/>
          <w:sz w:val="28"/>
          <w:szCs w:val="28"/>
        </w:rPr>
        <w:drawing>
          <wp:anchor distT="0" distB="0" distL="114300" distR="114300" simplePos="0" relativeHeight="251656704" behindDoc="1" locked="0" layoutInCell="1" allowOverlap="1">
            <wp:simplePos x="0" y="0"/>
            <wp:positionH relativeFrom="column">
              <wp:posOffset>5715000</wp:posOffset>
            </wp:positionH>
            <wp:positionV relativeFrom="paragraph">
              <wp:posOffset>254635</wp:posOffset>
            </wp:positionV>
            <wp:extent cx="1212215" cy="391795"/>
            <wp:effectExtent l="19050" t="0" r="6985" b="0"/>
            <wp:wrapTight wrapText="bothSides">
              <wp:wrapPolygon edited="0">
                <wp:start x="-339" y="0"/>
                <wp:lineTo x="-339" y="21005"/>
                <wp:lineTo x="21724" y="21005"/>
                <wp:lineTo x="21724" y="0"/>
                <wp:lineTo x="-339" y="0"/>
              </wp:wrapPolygon>
            </wp:wrapTight>
            <wp:docPr id="49"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4" cstate="print"/>
                    <a:srcRect/>
                    <a:stretch>
                      <a:fillRect/>
                    </a:stretch>
                  </pic:blipFill>
                  <pic:spPr bwMode="auto">
                    <a:xfrm>
                      <a:off x="0" y="0"/>
                      <a:ext cx="1212215" cy="391795"/>
                    </a:xfrm>
                    <a:prstGeom prst="rect">
                      <a:avLst/>
                    </a:prstGeom>
                    <a:noFill/>
                    <a:ln w="9525">
                      <a:noFill/>
                      <a:miter lim="800000"/>
                      <a:headEnd/>
                      <a:tailEnd/>
                    </a:ln>
                  </pic:spPr>
                </pic:pic>
              </a:graphicData>
            </a:graphic>
          </wp:anchor>
        </w:drawing>
      </w:r>
      <w:r w:rsidR="00DD5790" w:rsidRPr="00553C75">
        <w:rPr>
          <w:rStyle w:val="apple-converted-space"/>
          <w:b w:val="0"/>
          <w:i w:val="0"/>
          <w:color w:val="000000"/>
          <w:sz w:val="28"/>
          <w:szCs w:val="28"/>
        </w:rPr>
        <w:t xml:space="preserve">We can also learn to analyze advertisements mathematically. This is the focus of this project. On the following pages, you will </w:t>
      </w:r>
      <w:r w:rsidR="00553C75" w:rsidRPr="00553C75">
        <w:rPr>
          <w:rStyle w:val="apple-converted-space"/>
          <w:b w:val="0"/>
          <w:i w:val="0"/>
          <w:color w:val="000000"/>
          <w:sz w:val="28"/>
          <w:szCs w:val="28"/>
        </w:rPr>
        <w:t xml:space="preserve">study a particular advertisement and respond to questions intended to allow you to think mathematically about the situation. </w:t>
      </w:r>
    </w:p>
    <w:p w:rsidR="00553C75" w:rsidRPr="00553C75" w:rsidRDefault="00553C75" w:rsidP="00001DEB">
      <w:pPr>
        <w:pStyle w:val="BodyText2"/>
        <w:jc w:val="left"/>
        <w:rPr>
          <w:rStyle w:val="apple-converted-space"/>
          <w:b w:val="0"/>
          <w:i w:val="0"/>
          <w:color w:val="000000"/>
          <w:sz w:val="28"/>
          <w:szCs w:val="28"/>
        </w:rPr>
      </w:pPr>
    </w:p>
    <w:p w:rsidR="00553C75" w:rsidRPr="00553C75" w:rsidRDefault="00553C75" w:rsidP="00001DEB">
      <w:pPr>
        <w:pStyle w:val="BodyText2"/>
        <w:jc w:val="left"/>
        <w:rPr>
          <w:rStyle w:val="apple-converted-space"/>
          <w:b w:val="0"/>
          <w:i w:val="0"/>
          <w:color w:val="000000"/>
          <w:sz w:val="28"/>
          <w:szCs w:val="28"/>
        </w:rPr>
      </w:pPr>
      <w:r w:rsidRPr="00553C75">
        <w:rPr>
          <w:rStyle w:val="apple-converted-space"/>
          <w:b w:val="0"/>
          <w:i w:val="0"/>
          <w:color w:val="000000"/>
          <w:sz w:val="28"/>
          <w:szCs w:val="28"/>
        </w:rPr>
        <w:t>Have fun!</w:t>
      </w:r>
    </w:p>
    <w:p w:rsidR="00553C75" w:rsidRDefault="00553C75" w:rsidP="00001DEB">
      <w:pPr>
        <w:pStyle w:val="BodyText2"/>
        <w:jc w:val="left"/>
        <w:rPr>
          <w:rStyle w:val="apple-converted-space"/>
          <w:b w:val="0"/>
          <w:i w:val="0"/>
          <w:color w:val="000000"/>
          <w:szCs w:val="24"/>
        </w:rPr>
      </w:pPr>
    </w:p>
    <w:p w:rsidR="00771054" w:rsidRDefault="000F0195" w:rsidP="00001DEB">
      <w:pPr>
        <w:pStyle w:val="BodyText2"/>
        <w:jc w:val="left"/>
        <w:rPr>
          <w:rStyle w:val="apple-converted-space"/>
          <w:b w:val="0"/>
          <w:i w:val="0"/>
          <w:color w:val="000000"/>
          <w:szCs w:val="24"/>
        </w:rPr>
      </w:pPr>
      <w:r>
        <w:rPr>
          <w:bCs w:val="0"/>
          <w:iCs w:val="0"/>
          <w:noProof/>
          <w:color w:val="000000"/>
          <w:szCs w:val="24"/>
        </w:rPr>
        <w:drawing>
          <wp:anchor distT="0" distB="0" distL="114300" distR="114300" simplePos="0" relativeHeight="251660800" behindDoc="1" locked="0" layoutInCell="1" allowOverlap="1">
            <wp:simplePos x="0" y="0"/>
            <wp:positionH relativeFrom="column">
              <wp:posOffset>4378325</wp:posOffset>
            </wp:positionH>
            <wp:positionV relativeFrom="paragraph">
              <wp:posOffset>87630</wp:posOffset>
            </wp:positionV>
            <wp:extent cx="1335405" cy="1256665"/>
            <wp:effectExtent l="19050" t="0" r="0" b="0"/>
            <wp:wrapTight wrapText="bothSides">
              <wp:wrapPolygon edited="0">
                <wp:start x="-308" y="0"/>
                <wp:lineTo x="-308" y="21283"/>
                <wp:lineTo x="21569" y="21283"/>
                <wp:lineTo x="21569" y="0"/>
                <wp:lineTo x="-308" y="0"/>
              </wp:wrapPolygon>
            </wp:wrapTight>
            <wp:docPr id="48"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5" cstate="print"/>
                    <a:srcRect/>
                    <a:stretch>
                      <a:fillRect/>
                    </a:stretch>
                  </pic:blipFill>
                  <pic:spPr bwMode="auto">
                    <a:xfrm>
                      <a:off x="0" y="0"/>
                      <a:ext cx="1335405" cy="1256665"/>
                    </a:xfrm>
                    <a:prstGeom prst="rect">
                      <a:avLst/>
                    </a:prstGeom>
                    <a:noFill/>
                    <a:ln w="9525">
                      <a:noFill/>
                      <a:miter lim="800000"/>
                      <a:headEnd/>
                      <a:tailEnd/>
                    </a:ln>
                  </pic:spPr>
                </pic:pic>
              </a:graphicData>
            </a:graphic>
          </wp:anchor>
        </w:drawing>
      </w:r>
      <w:r>
        <w:rPr>
          <w:bCs w:val="0"/>
          <w:iCs w:val="0"/>
          <w:noProof/>
          <w:color w:val="000000"/>
          <w:szCs w:val="24"/>
        </w:rPr>
        <w:drawing>
          <wp:anchor distT="0" distB="0" distL="114300" distR="114300" simplePos="0" relativeHeight="251659776" behindDoc="1" locked="0" layoutInCell="1" allowOverlap="1">
            <wp:simplePos x="0" y="0"/>
            <wp:positionH relativeFrom="column">
              <wp:posOffset>160020</wp:posOffset>
            </wp:positionH>
            <wp:positionV relativeFrom="paragraph">
              <wp:posOffset>87630</wp:posOffset>
            </wp:positionV>
            <wp:extent cx="1108710" cy="1218565"/>
            <wp:effectExtent l="19050" t="0" r="0" b="0"/>
            <wp:wrapTight wrapText="bothSides">
              <wp:wrapPolygon edited="0">
                <wp:start x="-371" y="0"/>
                <wp:lineTo x="-371" y="21274"/>
                <wp:lineTo x="21526" y="21274"/>
                <wp:lineTo x="21526" y="0"/>
                <wp:lineTo x="-371" y="0"/>
              </wp:wrapPolygon>
            </wp:wrapTight>
            <wp:docPr id="4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6" cstate="print"/>
                    <a:srcRect/>
                    <a:stretch>
                      <a:fillRect/>
                    </a:stretch>
                  </pic:blipFill>
                  <pic:spPr bwMode="auto">
                    <a:xfrm>
                      <a:off x="0" y="0"/>
                      <a:ext cx="1108710" cy="1218565"/>
                    </a:xfrm>
                    <a:prstGeom prst="rect">
                      <a:avLst/>
                    </a:prstGeom>
                    <a:noFill/>
                    <a:ln w="9525">
                      <a:noFill/>
                      <a:miter lim="800000"/>
                      <a:headEnd/>
                      <a:tailEnd/>
                    </a:ln>
                  </pic:spPr>
                </pic:pic>
              </a:graphicData>
            </a:graphic>
          </wp:anchor>
        </w:drawing>
      </w:r>
    </w:p>
    <w:p w:rsidR="00E66D0E" w:rsidRDefault="00E66D0E" w:rsidP="00001DEB">
      <w:pPr>
        <w:pStyle w:val="BodyText2"/>
        <w:jc w:val="left"/>
        <w:rPr>
          <w:rStyle w:val="apple-converted-space"/>
          <w:b w:val="0"/>
          <w:i w:val="0"/>
          <w:color w:val="000000"/>
          <w:szCs w:val="24"/>
        </w:rPr>
      </w:pPr>
    </w:p>
    <w:p w:rsidR="00E66D0E" w:rsidRDefault="00E66D0E" w:rsidP="00001DEB">
      <w:pPr>
        <w:pStyle w:val="BodyText2"/>
        <w:jc w:val="left"/>
        <w:rPr>
          <w:rStyle w:val="apple-converted-space"/>
          <w:b w:val="0"/>
          <w:i w:val="0"/>
          <w:color w:val="000000"/>
          <w:szCs w:val="24"/>
        </w:rPr>
      </w:pPr>
    </w:p>
    <w:p w:rsidR="00E66D0E" w:rsidRDefault="00E66D0E" w:rsidP="00001DEB">
      <w:pPr>
        <w:pStyle w:val="BodyText2"/>
        <w:jc w:val="left"/>
        <w:rPr>
          <w:rStyle w:val="apple-converted-space"/>
          <w:b w:val="0"/>
          <w:i w:val="0"/>
          <w:color w:val="000000"/>
          <w:szCs w:val="24"/>
        </w:rPr>
      </w:pPr>
    </w:p>
    <w:p w:rsidR="00E66D0E" w:rsidRDefault="00E66D0E" w:rsidP="00001DEB">
      <w:pPr>
        <w:pStyle w:val="BodyText2"/>
        <w:jc w:val="left"/>
        <w:rPr>
          <w:rStyle w:val="apple-converted-space"/>
          <w:b w:val="0"/>
          <w:i w:val="0"/>
          <w:color w:val="000000"/>
          <w:szCs w:val="24"/>
        </w:rPr>
      </w:pPr>
    </w:p>
    <w:p w:rsidR="00E66D0E" w:rsidRDefault="00E66D0E" w:rsidP="00001DEB">
      <w:pPr>
        <w:pStyle w:val="BodyText2"/>
        <w:jc w:val="left"/>
        <w:rPr>
          <w:rStyle w:val="apple-converted-space"/>
          <w:b w:val="0"/>
          <w:i w:val="0"/>
          <w:color w:val="000000"/>
          <w:szCs w:val="24"/>
        </w:rPr>
      </w:pPr>
    </w:p>
    <w:p w:rsidR="00E66D0E" w:rsidRDefault="00E66D0E" w:rsidP="00001DEB">
      <w:pPr>
        <w:pStyle w:val="BodyText2"/>
        <w:jc w:val="left"/>
        <w:rPr>
          <w:rStyle w:val="apple-converted-space"/>
          <w:b w:val="0"/>
          <w:i w:val="0"/>
          <w:color w:val="000000"/>
          <w:szCs w:val="24"/>
        </w:rPr>
      </w:pPr>
    </w:p>
    <w:p w:rsidR="00E66D0E" w:rsidRDefault="00E66D0E" w:rsidP="00001DEB">
      <w:pPr>
        <w:pStyle w:val="BodyText2"/>
        <w:jc w:val="left"/>
        <w:rPr>
          <w:rStyle w:val="apple-converted-space"/>
          <w:b w:val="0"/>
          <w:i w:val="0"/>
          <w:color w:val="000000"/>
          <w:szCs w:val="24"/>
        </w:rPr>
      </w:pPr>
    </w:p>
    <w:p w:rsidR="00174AD5" w:rsidRPr="00964681" w:rsidRDefault="00174AD5" w:rsidP="00174AD5">
      <w:pPr>
        <w:pStyle w:val="BodyText2"/>
        <w:ind w:left="270" w:hanging="270"/>
        <w:jc w:val="left"/>
        <w:rPr>
          <w:rStyle w:val="apple-converted-space"/>
          <w:i w:val="0"/>
          <w:color w:val="000000"/>
          <w:szCs w:val="24"/>
        </w:rPr>
      </w:pPr>
      <w:r w:rsidRPr="00964681">
        <w:rPr>
          <w:rStyle w:val="apple-converted-space"/>
          <w:i w:val="0"/>
          <w:color w:val="000000"/>
          <w:szCs w:val="24"/>
        </w:rPr>
        <w:lastRenderedPageBreak/>
        <w:t>Part I – Shrinking Twinkies</w:t>
      </w:r>
    </w:p>
    <w:p w:rsidR="00174AD5" w:rsidRPr="007E3C59" w:rsidRDefault="00174AD5" w:rsidP="00174AD5">
      <w:pPr>
        <w:pStyle w:val="BodyText2"/>
        <w:jc w:val="left"/>
        <w:rPr>
          <w:rStyle w:val="apple-converted-space"/>
          <w:b w:val="0"/>
          <w:i w:val="0"/>
          <w:color w:val="000000"/>
          <w:sz w:val="20"/>
        </w:rPr>
      </w:pPr>
      <w:r w:rsidRPr="007E3C59">
        <w:rPr>
          <w:rStyle w:val="apple-converted-space"/>
          <w:b w:val="0"/>
          <w:i w:val="0"/>
          <w:color w:val="000000"/>
          <w:sz w:val="20"/>
        </w:rPr>
        <w:t>(</w:t>
      </w:r>
      <w:proofErr w:type="gramStart"/>
      <w:r w:rsidRPr="007E3C59">
        <w:rPr>
          <w:rStyle w:val="apple-converted-space"/>
          <w:b w:val="0"/>
          <w:i w:val="0"/>
          <w:color w:val="000000"/>
          <w:sz w:val="20"/>
        </w:rPr>
        <w:t>taken</w:t>
      </w:r>
      <w:proofErr w:type="gramEnd"/>
      <w:r w:rsidRPr="007E3C59">
        <w:rPr>
          <w:rStyle w:val="apple-converted-space"/>
          <w:b w:val="0"/>
          <w:i w:val="0"/>
          <w:color w:val="000000"/>
          <w:sz w:val="20"/>
        </w:rPr>
        <w:t xml:space="preserve"> from The Mathematics Teacher –Media Clips – Vol. </w:t>
      </w:r>
      <w:r>
        <w:rPr>
          <w:rStyle w:val="apple-converted-space"/>
          <w:b w:val="0"/>
          <w:i w:val="0"/>
          <w:color w:val="000000"/>
          <w:sz w:val="20"/>
        </w:rPr>
        <w:t>103</w:t>
      </w:r>
      <w:r w:rsidRPr="007E3C59">
        <w:rPr>
          <w:rStyle w:val="apple-converted-space"/>
          <w:b w:val="0"/>
          <w:i w:val="0"/>
          <w:color w:val="000000"/>
          <w:sz w:val="20"/>
        </w:rPr>
        <w:t xml:space="preserve">, No. </w:t>
      </w:r>
      <w:r>
        <w:rPr>
          <w:rStyle w:val="apple-converted-space"/>
          <w:b w:val="0"/>
          <w:i w:val="0"/>
          <w:color w:val="000000"/>
          <w:sz w:val="20"/>
        </w:rPr>
        <w:t>2</w:t>
      </w:r>
      <w:r w:rsidRPr="007E3C59">
        <w:rPr>
          <w:rStyle w:val="apple-converted-space"/>
          <w:b w:val="0"/>
          <w:i w:val="0"/>
          <w:color w:val="000000"/>
          <w:sz w:val="20"/>
        </w:rPr>
        <w:t xml:space="preserve">, </w:t>
      </w:r>
      <w:r>
        <w:rPr>
          <w:rStyle w:val="apple-converted-space"/>
          <w:b w:val="0"/>
          <w:i w:val="0"/>
          <w:color w:val="000000"/>
          <w:sz w:val="20"/>
        </w:rPr>
        <w:t xml:space="preserve">September 2009 </w:t>
      </w:r>
      <w:r w:rsidRPr="007E3C59">
        <w:rPr>
          <w:rStyle w:val="apple-converted-space"/>
          <w:b w:val="0"/>
          <w:i w:val="0"/>
          <w:color w:val="000000"/>
          <w:sz w:val="20"/>
        </w:rPr>
        <w:t xml:space="preserve"> – National Council of Teachers of Mathematics)</w:t>
      </w:r>
    </w:p>
    <w:p w:rsidR="00174AD5" w:rsidRDefault="00174AD5" w:rsidP="00174AD5">
      <w:pPr>
        <w:pStyle w:val="BodyText2"/>
        <w:ind w:left="270" w:hanging="270"/>
        <w:jc w:val="left"/>
        <w:rPr>
          <w:rStyle w:val="apple-converted-space"/>
          <w:b w:val="0"/>
          <w:i w:val="0"/>
          <w:color w:val="000000"/>
          <w:szCs w:val="24"/>
        </w:rPr>
      </w:pPr>
      <w:r>
        <w:rPr>
          <w:b w:val="0"/>
          <w:bCs w:val="0"/>
          <w:i w:val="0"/>
          <w:iCs w:val="0"/>
          <w:noProof/>
        </w:rPr>
        <w:drawing>
          <wp:anchor distT="0" distB="0" distL="114300" distR="114300" simplePos="0" relativeHeight="251670016" behindDoc="1" locked="0" layoutInCell="1" allowOverlap="1">
            <wp:simplePos x="0" y="0"/>
            <wp:positionH relativeFrom="column">
              <wp:posOffset>-457200</wp:posOffset>
            </wp:positionH>
            <wp:positionV relativeFrom="paragraph">
              <wp:posOffset>111760</wp:posOffset>
            </wp:positionV>
            <wp:extent cx="7754620" cy="2733040"/>
            <wp:effectExtent l="19050" t="0" r="0" b="0"/>
            <wp:wrapNone/>
            <wp:docPr id="4"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7" cstate="print"/>
                    <a:srcRect/>
                    <a:stretch>
                      <a:fillRect/>
                    </a:stretch>
                  </pic:blipFill>
                  <pic:spPr bwMode="auto">
                    <a:xfrm>
                      <a:off x="0" y="0"/>
                      <a:ext cx="7754620" cy="2733040"/>
                    </a:xfrm>
                    <a:prstGeom prst="rect">
                      <a:avLst/>
                    </a:prstGeom>
                    <a:noFill/>
                    <a:ln w="9525">
                      <a:noFill/>
                      <a:miter lim="800000"/>
                      <a:headEnd/>
                      <a:tailEnd/>
                    </a:ln>
                  </pic:spPr>
                </pic:pic>
              </a:graphicData>
            </a:graphic>
          </wp:anchor>
        </w:drawing>
      </w:r>
    </w:p>
    <w:p w:rsidR="00174AD5" w:rsidRPr="000232D1" w:rsidRDefault="00715392" w:rsidP="00174AD5">
      <w:pPr>
        <w:pStyle w:val="i1"/>
        <w:rPr>
          <w:rStyle w:val="dateline"/>
        </w:rPr>
      </w:pPr>
      <w:r>
        <w:rPr>
          <w:noProof/>
        </w:rPr>
        <w:pict>
          <v:rect id="_x0000_s1081" style="position:absolute;margin-left:-26.8pt;margin-top:-.3pt;width:593.6pt;height:210.5pt;z-index:251672064" filled="f" strokeweight="3pt"/>
        </w:pict>
      </w:r>
      <w:r w:rsidR="00174AD5">
        <w:rPr>
          <w:noProof/>
        </w:rPr>
        <w:drawing>
          <wp:anchor distT="0" distB="0" distL="114300" distR="114300" simplePos="0" relativeHeight="251671040" behindDoc="1" locked="0" layoutInCell="1" allowOverlap="1">
            <wp:simplePos x="0" y="0"/>
            <wp:positionH relativeFrom="column">
              <wp:posOffset>8890</wp:posOffset>
            </wp:positionH>
            <wp:positionV relativeFrom="paragraph">
              <wp:posOffset>17145</wp:posOffset>
            </wp:positionV>
            <wp:extent cx="1330325" cy="189865"/>
            <wp:effectExtent l="19050" t="0" r="3175" b="0"/>
            <wp:wrapNone/>
            <wp:docPr id="5"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8" cstate="print"/>
                    <a:srcRect/>
                    <a:stretch>
                      <a:fillRect/>
                    </a:stretch>
                  </pic:blipFill>
                  <pic:spPr bwMode="auto">
                    <a:xfrm>
                      <a:off x="0" y="0"/>
                      <a:ext cx="1330325" cy="189865"/>
                    </a:xfrm>
                    <a:prstGeom prst="rect">
                      <a:avLst/>
                    </a:prstGeom>
                    <a:noFill/>
                    <a:ln w="9525">
                      <a:noFill/>
                      <a:miter lim="800000"/>
                      <a:headEnd/>
                      <a:tailEnd/>
                    </a:ln>
                  </pic:spPr>
                </pic:pic>
              </a:graphicData>
            </a:graphic>
          </wp:anchor>
        </w:drawing>
      </w:r>
      <w:proofErr w:type="gramStart"/>
      <w:r w:rsidR="00174AD5" w:rsidRPr="000232D1">
        <w:rPr>
          <w:sz w:val="16"/>
          <w:szCs w:val="16"/>
        </w:rPr>
        <w:t>updated</w:t>
      </w:r>
      <w:proofErr w:type="gramEnd"/>
      <w:r w:rsidR="00174AD5" w:rsidRPr="000232D1">
        <w:rPr>
          <w:sz w:val="16"/>
          <w:szCs w:val="16"/>
        </w:rPr>
        <w:t xml:space="preserve"> 11/3/2008 8:25:52 AM ET</w:t>
      </w:r>
    </w:p>
    <w:p w:rsidR="00174AD5" w:rsidRDefault="00174AD5" w:rsidP="00174AD5">
      <w:pPr>
        <w:pStyle w:val="NoSpacing"/>
        <w:rPr>
          <w:b/>
        </w:rPr>
      </w:pPr>
      <w:r w:rsidRPr="00DA2A75">
        <w:rPr>
          <w:rStyle w:val="dateline"/>
          <w:b/>
        </w:rPr>
        <w:t xml:space="preserve">MILWAUKEE — </w:t>
      </w:r>
      <w:r w:rsidRPr="00DA2A75">
        <w:rPr>
          <w:b/>
        </w:rPr>
        <w:t xml:space="preserve">Hostess Twinkies are becoming the latest product remade and repackaged into 100-calorie snack packs, a product some analysts say could do well given that more people are packing their own lunches in the slumping economy. The maker of the golden yellow, </w:t>
      </w:r>
      <w:proofErr w:type="spellStart"/>
      <w:r w:rsidRPr="00DA2A75">
        <w:rPr>
          <w:b/>
        </w:rPr>
        <w:t>creme</w:t>
      </w:r>
      <w:proofErr w:type="spellEnd"/>
      <w:r w:rsidRPr="00DA2A75">
        <w:rPr>
          <w:b/>
        </w:rPr>
        <w:t>-filled cake is launching "Twinkie Bites" nationwide in stores on Monday…Some 500 million Twinkies are sold every year.</w:t>
      </w:r>
    </w:p>
    <w:p w:rsidR="00174AD5" w:rsidRPr="00DA2A75" w:rsidRDefault="00174AD5" w:rsidP="00174AD5">
      <w:pPr>
        <w:pStyle w:val="NoSpacing"/>
        <w:rPr>
          <w:b/>
        </w:rPr>
      </w:pPr>
    </w:p>
    <w:p w:rsidR="00174AD5" w:rsidRDefault="00174AD5" w:rsidP="00174AD5">
      <w:pPr>
        <w:pStyle w:val="NoSpacing"/>
        <w:rPr>
          <w:b/>
        </w:rPr>
      </w:pPr>
      <w:r w:rsidRPr="00DA2A75">
        <w:rPr>
          <w:b/>
        </w:rPr>
        <w:t>And while Leavitt notes that the original Twinkie come in at 150 calories, people asked for a lightened version and the company got to work. They didn't want to just shrink the Twinkie, known for its elongated shape, Leavitt said, so they created three, miniature round versions. Leavitt said people enjoy having multiple bites rather than just the one product.</w:t>
      </w:r>
    </w:p>
    <w:p w:rsidR="00174AD5" w:rsidRPr="00DA2A75" w:rsidRDefault="00174AD5" w:rsidP="00174AD5">
      <w:pPr>
        <w:pStyle w:val="NoSpacing"/>
        <w:rPr>
          <w:b/>
        </w:rPr>
      </w:pPr>
    </w:p>
    <w:p w:rsidR="00174AD5" w:rsidRPr="00DA2A75" w:rsidRDefault="00174AD5" w:rsidP="00174AD5">
      <w:pPr>
        <w:pStyle w:val="NoSpacing"/>
        <w:rPr>
          <w:b/>
        </w:rPr>
      </w:pPr>
      <w:r w:rsidRPr="00DA2A75">
        <w:rPr>
          <w:b/>
        </w:rPr>
        <w:t>"It's not some impostor like some portion control products would be," Leavitt said. "From that standpoint it eats like a Twinkie, it smells like a Twinkie, it tastes like a Twinkie." …</w:t>
      </w: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r>
        <w:rPr>
          <w:rStyle w:val="apple-converted-space"/>
          <w:b w:val="0"/>
          <w:i w:val="0"/>
          <w:color w:val="000000"/>
          <w:szCs w:val="24"/>
        </w:rPr>
        <w:t>For this part of the project, you will need to refer to the following tables of nutritional facts.</w:t>
      </w:r>
    </w:p>
    <w:p w:rsidR="00174AD5" w:rsidRDefault="00174AD5" w:rsidP="00174AD5">
      <w:pPr>
        <w:pStyle w:val="BodyText2"/>
        <w:ind w:left="270" w:hanging="270"/>
        <w:jc w:val="left"/>
        <w:rPr>
          <w:rStyle w:val="apple-converted-space"/>
          <w:i w:val="0"/>
          <w:color w:val="000000"/>
          <w:szCs w:val="24"/>
        </w:rPr>
      </w:pPr>
    </w:p>
    <w:p w:rsidR="00174AD5" w:rsidRPr="00DA2A75" w:rsidRDefault="00174AD5" w:rsidP="00174AD5">
      <w:pPr>
        <w:pStyle w:val="BodyText2"/>
        <w:ind w:left="270" w:hanging="270"/>
        <w:rPr>
          <w:rStyle w:val="apple-converted-space"/>
          <w:i w:val="0"/>
          <w:color w:val="000000"/>
          <w:szCs w:val="24"/>
        </w:rPr>
      </w:pPr>
      <w:r w:rsidRPr="00DA2A75">
        <w:rPr>
          <w:rStyle w:val="apple-converted-space"/>
          <w:i w:val="0"/>
          <w:color w:val="000000"/>
          <w:szCs w:val="24"/>
        </w:rPr>
        <w:t>Nutrition Facts for One Traditional Twinkie</w:t>
      </w:r>
    </w:p>
    <w:p w:rsidR="00174AD5" w:rsidRDefault="00174AD5" w:rsidP="00174AD5">
      <w:pPr>
        <w:pStyle w:val="BodyText2"/>
        <w:ind w:left="270" w:hanging="270"/>
        <w:rPr>
          <w:rStyle w:val="apple-converted-space"/>
          <w:b w:val="0"/>
          <w:i w:val="0"/>
          <w:color w:val="000000"/>
          <w:szCs w:val="24"/>
        </w:rPr>
      </w:pPr>
      <w:r>
        <w:rPr>
          <w:b w:val="0"/>
          <w:bCs w:val="0"/>
          <w:i w:val="0"/>
          <w:iCs w:val="0"/>
          <w:noProof/>
        </w:rPr>
        <w:drawing>
          <wp:anchor distT="0" distB="0" distL="114300" distR="114300" simplePos="0" relativeHeight="251675136" behindDoc="1" locked="0" layoutInCell="1" allowOverlap="1">
            <wp:simplePos x="0" y="0"/>
            <wp:positionH relativeFrom="column">
              <wp:posOffset>5160010</wp:posOffset>
            </wp:positionH>
            <wp:positionV relativeFrom="paragraph">
              <wp:posOffset>944880</wp:posOffset>
            </wp:positionV>
            <wp:extent cx="1677035" cy="1478915"/>
            <wp:effectExtent l="19050" t="0" r="0" b="0"/>
            <wp:wrapNone/>
            <wp:docPr id="6"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9" cstate="print"/>
                    <a:srcRect/>
                    <a:stretch>
                      <a:fillRect/>
                    </a:stretch>
                  </pic:blipFill>
                  <pic:spPr bwMode="auto">
                    <a:xfrm>
                      <a:off x="0" y="0"/>
                      <a:ext cx="1677035" cy="1478915"/>
                    </a:xfrm>
                    <a:prstGeom prst="rect">
                      <a:avLst/>
                    </a:prstGeom>
                    <a:noFill/>
                    <a:ln w="9525">
                      <a:noFill/>
                      <a:miter lim="800000"/>
                      <a:headEnd/>
                      <a:tailEnd/>
                    </a:ln>
                  </pic:spPr>
                </pic:pic>
              </a:graphicData>
            </a:graphic>
          </wp:anchor>
        </w:drawing>
      </w:r>
      <w:r>
        <w:rPr>
          <w:b w:val="0"/>
          <w:bCs w:val="0"/>
          <w:i w:val="0"/>
          <w:iCs w:val="0"/>
          <w:noProof/>
        </w:rPr>
        <w:drawing>
          <wp:anchor distT="0" distB="0" distL="114300" distR="114300" simplePos="0" relativeHeight="251674112" behindDoc="1" locked="0" layoutInCell="1" allowOverlap="1">
            <wp:simplePos x="0" y="0"/>
            <wp:positionH relativeFrom="column">
              <wp:posOffset>-166370</wp:posOffset>
            </wp:positionH>
            <wp:positionV relativeFrom="paragraph">
              <wp:posOffset>655320</wp:posOffset>
            </wp:positionV>
            <wp:extent cx="2208530" cy="1661795"/>
            <wp:effectExtent l="19050" t="0" r="1270" b="0"/>
            <wp:wrapNone/>
            <wp:docPr id="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0" cstate="print"/>
                    <a:srcRect/>
                    <a:stretch>
                      <a:fillRect/>
                    </a:stretch>
                  </pic:blipFill>
                  <pic:spPr bwMode="auto">
                    <a:xfrm>
                      <a:off x="0" y="0"/>
                      <a:ext cx="2208530" cy="1661795"/>
                    </a:xfrm>
                    <a:prstGeom prst="rect">
                      <a:avLst/>
                    </a:prstGeom>
                    <a:noFill/>
                    <a:ln w="9525">
                      <a:noFill/>
                      <a:miter lim="800000"/>
                      <a:headEnd/>
                      <a:tailEnd/>
                    </a:ln>
                  </pic:spPr>
                </pic:pic>
              </a:graphicData>
            </a:graphic>
          </wp:anchor>
        </w:drawing>
      </w:r>
      <w:r>
        <w:rPr>
          <w:b w:val="0"/>
          <w:i w:val="0"/>
          <w:noProof/>
          <w:color w:val="000000"/>
          <w:szCs w:val="24"/>
        </w:rPr>
        <w:drawing>
          <wp:inline distT="0" distB="0" distL="0" distR="0">
            <wp:extent cx="2934335" cy="3136900"/>
            <wp:effectExtent l="19050" t="0" r="0" b="0"/>
            <wp:docPr id="8"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1" cstate="print"/>
                    <a:srcRect/>
                    <a:stretch>
                      <a:fillRect/>
                    </a:stretch>
                  </pic:blipFill>
                  <pic:spPr bwMode="auto">
                    <a:xfrm>
                      <a:off x="0" y="0"/>
                      <a:ext cx="2934335" cy="3136900"/>
                    </a:xfrm>
                    <a:prstGeom prst="rect">
                      <a:avLst/>
                    </a:prstGeom>
                    <a:noFill/>
                    <a:ln w="9525">
                      <a:noFill/>
                      <a:miter lim="800000"/>
                      <a:headEnd/>
                      <a:tailEnd/>
                    </a:ln>
                  </pic:spPr>
                </pic:pic>
              </a:graphicData>
            </a:graphic>
          </wp:inline>
        </w:drawing>
      </w:r>
      <w:r w:rsidRPr="00A70AE1">
        <w:rPr>
          <w:rStyle w:val="apple-converted-space"/>
          <w:bCs w:val="0"/>
          <w:iCs w:val="0"/>
          <w:color w:val="000000"/>
        </w:rPr>
        <w:t xml:space="preserve"> </w:t>
      </w:r>
    </w:p>
    <w:p w:rsidR="00174AD5" w:rsidRDefault="00174AD5" w:rsidP="00174AD5">
      <w:pPr>
        <w:pStyle w:val="BodyText2"/>
        <w:ind w:left="270" w:hanging="270"/>
        <w:jc w:val="left"/>
        <w:rPr>
          <w:rStyle w:val="apple-converted-space"/>
          <w:b w:val="0"/>
          <w:i w:val="0"/>
          <w:color w:val="000000"/>
          <w:szCs w:val="24"/>
        </w:rPr>
      </w:pPr>
    </w:p>
    <w:p w:rsidR="00174AD5" w:rsidRPr="00DA2A75" w:rsidRDefault="00174AD5" w:rsidP="00174AD5">
      <w:pPr>
        <w:pStyle w:val="BodyText2"/>
        <w:ind w:left="270" w:hanging="270"/>
        <w:rPr>
          <w:rStyle w:val="apple-converted-space"/>
          <w:i w:val="0"/>
          <w:color w:val="000000"/>
          <w:szCs w:val="24"/>
        </w:rPr>
      </w:pPr>
      <w:r w:rsidRPr="00DA2A75">
        <w:rPr>
          <w:rStyle w:val="apple-converted-space"/>
          <w:i w:val="0"/>
          <w:color w:val="000000"/>
          <w:szCs w:val="24"/>
        </w:rPr>
        <w:t>Nutrition Facts for New Twinkie Bites (Three-Pack)</w:t>
      </w:r>
    </w:p>
    <w:p w:rsidR="00174AD5" w:rsidRDefault="00174AD5" w:rsidP="00174AD5">
      <w:pPr>
        <w:pStyle w:val="BodyText2"/>
        <w:ind w:left="270" w:hanging="270"/>
        <w:jc w:val="left"/>
        <w:rPr>
          <w:rStyle w:val="apple-converted-space"/>
          <w:b w:val="0"/>
          <w:i w:val="0"/>
          <w:color w:val="000000"/>
          <w:szCs w:val="24"/>
        </w:rPr>
      </w:pPr>
      <w:r>
        <w:rPr>
          <w:b w:val="0"/>
          <w:bCs w:val="0"/>
          <w:i w:val="0"/>
          <w:iCs w:val="0"/>
          <w:noProof/>
        </w:rPr>
        <w:drawing>
          <wp:anchor distT="0" distB="0" distL="114300" distR="114300" simplePos="0" relativeHeight="251673088" behindDoc="1" locked="0" layoutInCell="1" allowOverlap="1">
            <wp:simplePos x="0" y="0"/>
            <wp:positionH relativeFrom="column">
              <wp:posOffset>428625</wp:posOffset>
            </wp:positionH>
            <wp:positionV relativeFrom="paragraph">
              <wp:posOffset>-7620</wp:posOffset>
            </wp:positionV>
            <wp:extent cx="5991860" cy="1894205"/>
            <wp:effectExtent l="19050" t="0" r="8890" b="0"/>
            <wp:wrapNone/>
            <wp:docPr id="9"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2" cstate="print"/>
                    <a:srcRect/>
                    <a:stretch>
                      <a:fillRect/>
                    </a:stretch>
                  </pic:blipFill>
                  <pic:spPr bwMode="auto">
                    <a:xfrm>
                      <a:off x="0" y="0"/>
                      <a:ext cx="5991860" cy="1894205"/>
                    </a:xfrm>
                    <a:prstGeom prst="rect">
                      <a:avLst/>
                    </a:prstGeom>
                    <a:noFill/>
                    <a:ln w="9525">
                      <a:noFill/>
                      <a:miter lim="800000"/>
                      <a:headEnd/>
                      <a:tailEnd/>
                    </a:ln>
                  </pic:spPr>
                </pic:pic>
              </a:graphicData>
            </a:graphic>
          </wp:anchor>
        </w:drawing>
      </w: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i w:val="0"/>
          <w:color w:val="000000"/>
          <w:szCs w:val="24"/>
        </w:rPr>
      </w:pPr>
      <w:r>
        <w:rPr>
          <w:rStyle w:val="apple-converted-space"/>
          <w:i w:val="0"/>
          <w:color w:val="000000"/>
          <w:szCs w:val="24"/>
        </w:rPr>
        <w:lastRenderedPageBreak/>
        <w:t>Part I</w:t>
      </w:r>
      <w:r w:rsidRPr="00964681">
        <w:rPr>
          <w:rStyle w:val="apple-converted-space"/>
          <w:i w:val="0"/>
          <w:color w:val="000000"/>
          <w:szCs w:val="24"/>
        </w:rPr>
        <w:t xml:space="preserve"> – </w:t>
      </w:r>
      <w:r>
        <w:rPr>
          <w:rStyle w:val="apple-converted-space"/>
          <w:i w:val="0"/>
          <w:color w:val="000000"/>
          <w:szCs w:val="24"/>
        </w:rPr>
        <w:t>continued…</w:t>
      </w:r>
    </w:p>
    <w:p w:rsidR="00174AD5" w:rsidRPr="00DA2A7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r w:rsidRPr="00DA2A75">
        <w:rPr>
          <w:rStyle w:val="apple-converted-space"/>
          <w:b w:val="0"/>
          <w:i w:val="0"/>
          <w:color w:val="000000"/>
          <w:szCs w:val="24"/>
        </w:rPr>
        <w:t xml:space="preserve">1. </w:t>
      </w:r>
      <w:r>
        <w:rPr>
          <w:rStyle w:val="apple-converted-space"/>
          <w:b w:val="0"/>
          <w:i w:val="0"/>
          <w:color w:val="000000"/>
          <w:szCs w:val="24"/>
        </w:rPr>
        <w:t xml:space="preserve">Calculate the percent decrease of mass in one serving of the new product compared with the </w:t>
      </w:r>
      <w:r w:rsidRPr="00174AD5">
        <w:rPr>
          <w:rStyle w:val="apple-converted-space"/>
          <w:b w:val="0"/>
          <w:i w:val="0"/>
          <w:color w:val="000000"/>
          <w:szCs w:val="24"/>
        </w:rPr>
        <w:t>mass</w:t>
      </w:r>
      <w:r>
        <w:rPr>
          <w:rStyle w:val="CommentReference"/>
          <w:b w:val="0"/>
          <w:bCs w:val="0"/>
          <w:i w:val="0"/>
          <w:iCs w:val="0"/>
          <w:sz w:val="24"/>
          <w:szCs w:val="24"/>
        </w:rPr>
        <w:t xml:space="preserve"> </w:t>
      </w:r>
      <w:r w:rsidRPr="00174AD5">
        <w:rPr>
          <w:rStyle w:val="CommentReference"/>
          <w:b w:val="0"/>
          <w:bCs w:val="0"/>
          <w:i w:val="0"/>
          <w:iCs w:val="0"/>
          <w:sz w:val="24"/>
          <w:szCs w:val="24"/>
        </w:rPr>
        <w:t xml:space="preserve">(in grams) </w:t>
      </w:r>
      <w:r>
        <w:rPr>
          <w:rStyle w:val="CommentReference"/>
          <w:b w:val="0"/>
          <w:bCs w:val="0"/>
          <w:i w:val="0"/>
          <w:iCs w:val="0"/>
          <w:sz w:val="24"/>
          <w:szCs w:val="24"/>
        </w:rPr>
        <w:t>o</w:t>
      </w:r>
      <w:r w:rsidRPr="00174AD5">
        <w:rPr>
          <w:rStyle w:val="apple-converted-space"/>
          <w:b w:val="0"/>
          <w:i w:val="0"/>
          <w:color w:val="000000"/>
          <w:szCs w:val="24"/>
        </w:rPr>
        <w:t>f</w:t>
      </w:r>
      <w:r>
        <w:rPr>
          <w:rStyle w:val="apple-converted-space"/>
          <w:b w:val="0"/>
          <w:i w:val="0"/>
          <w:color w:val="000000"/>
          <w:szCs w:val="24"/>
        </w:rPr>
        <w:t xml:space="preserve"> the traditional product.</w:t>
      </w:r>
    </w:p>
    <w:p w:rsidR="00174AD5" w:rsidRPr="00DA2A7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FF0000"/>
          <w:szCs w:val="24"/>
        </w:rPr>
      </w:pPr>
    </w:p>
    <w:p w:rsidR="00FC09C2" w:rsidRDefault="00FC09C2" w:rsidP="00174AD5">
      <w:pPr>
        <w:pStyle w:val="BodyText2"/>
        <w:ind w:left="270" w:hanging="270"/>
        <w:jc w:val="left"/>
        <w:rPr>
          <w:rStyle w:val="apple-converted-space"/>
          <w:b w:val="0"/>
          <w:i w:val="0"/>
          <w:color w:val="FF0000"/>
          <w:szCs w:val="24"/>
        </w:rPr>
      </w:pPr>
    </w:p>
    <w:p w:rsidR="00FC09C2" w:rsidRDefault="00FC09C2" w:rsidP="00174AD5">
      <w:pPr>
        <w:pStyle w:val="BodyText2"/>
        <w:ind w:left="270" w:hanging="270"/>
        <w:jc w:val="left"/>
        <w:rPr>
          <w:rStyle w:val="apple-converted-space"/>
          <w:b w:val="0"/>
          <w:i w:val="0"/>
          <w:color w:val="FF0000"/>
          <w:szCs w:val="24"/>
        </w:rPr>
      </w:pPr>
    </w:p>
    <w:p w:rsidR="00FC09C2" w:rsidRDefault="00FC09C2"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r>
        <w:rPr>
          <w:rStyle w:val="apple-converted-space"/>
          <w:b w:val="0"/>
          <w:i w:val="0"/>
          <w:color w:val="000000"/>
          <w:szCs w:val="24"/>
        </w:rPr>
        <w:t>2. Calculate the percent decrease of calories in the new product compared with the calories of the traditional product.</w:t>
      </w: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FF0000"/>
          <w:szCs w:val="24"/>
        </w:rPr>
      </w:pPr>
    </w:p>
    <w:p w:rsidR="00FC09C2" w:rsidRDefault="00FC09C2" w:rsidP="00174AD5">
      <w:pPr>
        <w:pStyle w:val="BodyText2"/>
        <w:ind w:left="270" w:hanging="270"/>
        <w:jc w:val="left"/>
        <w:rPr>
          <w:rStyle w:val="apple-converted-space"/>
          <w:b w:val="0"/>
          <w:i w:val="0"/>
          <w:color w:val="FF0000"/>
          <w:szCs w:val="24"/>
        </w:rPr>
      </w:pPr>
    </w:p>
    <w:p w:rsidR="00FC09C2" w:rsidRDefault="00FC09C2" w:rsidP="00174AD5">
      <w:pPr>
        <w:pStyle w:val="BodyText2"/>
        <w:ind w:left="270" w:hanging="270"/>
        <w:jc w:val="left"/>
        <w:rPr>
          <w:rStyle w:val="apple-converted-space"/>
          <w:b w:val="0"/>
          <w:i w:val="0"/>
          <w:color w:val="FF0000"/>
          <w:szCs w:val="24"/>
        </w:rPr>
      </w:pPr>
    </w:p>
    <w:p w:rsidR="00FC09C2" w:rsidRDefault="00FC09C2"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FC09C2" w:rsidRDefault="00FC09C2"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r>
        <w:rPr>
          <w:rStyle w:val="apple-converted-space"/>
          <w:b w:val="0"/>
          <w:i w:val="0"/>
          <w:color w:val="000000"/>
          <w:szCs w:val="24"/>
        </w:rPr>
        <w:t>3. Calculate the percent decrease of calories/gram in the new product compared with the calories/gram of the traditional product.</w:t>
      </w: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FF0000"/>
          <w:szCs w:val="24"/>
        </w:rPr>
      </w:pPr>
    </w:p>
    <w:p w:rsidR="00FC09C2" w:rsidRDefault="00FC09C2" w:rsidP="00174AD5">
      <w:pPr>
        <w:pStyle w:val="BodyText2"/>
        <w:ind w:left="270" w:hanging="270"/>
        <w:jc w:val="left"/>
        <w:rPr>
          <w:rStyle w:val="apple-converted-space"/>
          <w:b w:val="0"/>
          <w:i w:val="0"/>
          <w:color w:val="FF0000"/>
          <w:szCs w:val="24"/>
        </w:rPr>
      </w:pPr>
    </w:p>
    <w:p w:rsidR="00FC09C2" w:rsidRDefault="00FC09C2" w:rsidP="00174AD5">
      <w:pPr>
        <w:pStyle w:val="BodyText2"/>
        <w:ind w:left="270" w:hanging="270"/>
        <w:jc w:val="left"/>
        <w:rPr>
          <w:rStyle w:val="apple-converted-space"/>
          <w:b w:val="0"/>
          <w:i w:val="0"/>
          <w:color w:val="FF0000"/>
          <w:szCs w:val="24"/>
        </w:rPr>
      </w:pPr>
    </w:p>
    <w:p w:rsidR="00FC09C2" w:rsidRDefault="00FC09C2" w:rsidP="00174AD5">
      <w:pPr>
        <w:pStyle w:val="BodyText2"/>
        <w:ind w:left="270" w:hanging="270"/>
        <w:jc w:val="left"/>
        <w:rPr>
          <w:rStyle w:val="apple-converted-space"/>
          <w:b w:val="0"/>
          <w:i w:val="0"/>
          <w:color w:val="FF0000"/>
          <w:szCs w:val="24"/>
        </w:rPr>
      </w:pPr>
    </w:p>
    <w:p w:rsidR="00FC09C2" w:rsidRDefault="00FC09C2" w:rsidP="00174AD5">
      <w:pPr>
        <w:pStyle w:val="BodyText2"/>
        <w:ind w:left="270" w:hanging="270"/>
        <w:jc w:val="left"/>
        <w:rPr>
          <w:rStyle w:val="apple-converted-space"/>
          <w:b w:val="0"/>
          <w:i w:val="0"/>
          <w:color w:val="FF0000"/>
          <w:szCs w:val="24"/>
        </w:rPr>
      </w:pPr>
    </w:p>
    <w:p w:rsidR="00FC09C2" w:rsidRDefault="00FC09C2"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r>
        <w:rPr>
          <w:rStyle w:val="apple-converted-space"/>
          <w:b w:val="0"/>
          <w:i w:val="0"/>
          <w:color w:val="000000"/>
          <w:szCs w:val="24"/>
        </w:rPr>
        <w:t>4. Use your results to determine which Twinkie is the healthier snack.</w:t>
      </w: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FF0000"/>
          <w:szCs w:val="24"/>
        </w:rPr>
      </w:pPr>
      <w:r>
        <w:rPr>
          <w:rStyle w:val="apple-converted-space"/>
          <w:b w:val="0"/>
          <w:i w:val="0"/>
          <w:color w:val="000000"/>
          <w:szCs w:val="24"/>
        </w:rPr>
        <w:tab/>
      </w:r>
      <w:r w:rsidR="00FC09C2">
        <w:rPr>
          <w:rStyle w:val="apple-converted-space"/>
          <w:b w:val="0"/>
          <w:i w:val="0"/>
          <w:color w:val="FF0000"/>
          <w:szCs w:val="24"/>
        </w:rPr>
        <w:t xml:space="preserve"> </w:t>
      </w:r>
    </w:p>
    <w:p w:rsidR="00FC09C2" w:rsidRDefault="00FC09C2" w:rsidP="00174AD5">
      <w:pPr>
        <w:pStyle w:val="BodyText2"/>
        <w:ind w:left="270" w:hanging="270"/>
        <w:jc w:val="left"/>
        <w:rPr>
          <w:rStyle w:val="apple-converted-space"/>
          <w:b w:val="0"/>
          <w:i w:val="0"/>
          <w:color w:val="FF0000"/>
          <w:szCs w:val="24"/>
        </w:rPr>
      </w:pPr>
    </w:p>
    <w:p w:rsidR="00FC09C2" w:rsidRPr="002B6D1D" w:rsidRDefault="00FC09C2" w:rsidP="00174AD5">
      <w:pPr>
        <w:pStyle w:val="BodyText2"/>
        <w:ind w:left="270" w:hanging="270"/>
        <w:jc w:val="left"/>
        <w:rPr>
          <w:rStyle w:val="apple-converted-space"/>
          <w:b w:val="0"/>
          <w:i w:val="0"/>
          <w:color w:val="FF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i w:val="0"/>
          <w:color w:val="000000"/>
          <w:szCs w:val="24"/>
        </w:rPr>
      </w:pPr>
      <w:r>
        <w:rPr>
          <w:rStyle w:val="apple-converted-space"/>
          <w:i w:val="0"/>
          <w:color w:val="000000"/>
          <w:szCs w:val="24"/>
        </w:rPr>
        <w:lastRenderedPageBreak/>
        <w:t>Part I</w:t>
      </w:r>
      <w:r w:rsidRPr="00964681">
        <w:rPr>
          <w:rStyle w:val="apple-converted-space"/>
          <w:i w:val="0"/>
          <w:color w:val="000000"/>
          <w:szCs w:val="24"/>
        </w:rPr>
        <w:t xml:space="preserve"> – </w:t>
      </w:r>
      <w:r>
        <w:rPr>
          <w:rStyle w:val="apple-converted-space"/>
          <w:i w:val="0"/>
          <w:color w:val="000000"/>
          <w:szCs w:val="24"/>
        </w:rPr>
        <w:t>continued…</w:t>
      </w:r>
    </w:p>
    <w:p w:rsidR="00174AD5" w:rsidRDefault="00174AD5" w:rsidP="00174AD5">
      <w:pPr>
        <w:pStyle w:val="BodyText2"/>
        <w:ind w:left="270" w:hanging="270"/>
        <w:jc w:val="left"/>
        <w:rPr>
          <w:rStyle w:val="apple-converted-space"/>
          <w:i w:val="0"/>
          <w:color w:val="000000"/>
          <w:szCs w:val="24"/>
        </w:rPr>
      </w:pPr>
    </w:p>
    <w:p w:rsidR="00174AD5" w:rsidRDefault="00174AD5" w:rsidP="00174AD5">
      <w:pPr>
        <w:pStyle w:val="BodyText2"/>
        <w:ind w:left="270" w:hanging="270"/>
        <w:jc w:val="left"/>
        <w:rPr>
          <w:rStyle w:val="apple-converted-space"/>
          <w:b w:val="0"/>
          <w:i w:val="0"/>
          <w:color w:val="000000"/>
          <w:szCs w:val="24"/>
        </w:rPr>
      </w:pPr>
      <w:r>
        <w:rPr>
          <w:rStyle w:val="apple-converted-space"/>
          <w:b w:val="0"/>
          <w:i w:val="0"/>
          <w:color w:val="000000"/>
          <w:szCs w:val="24"/>
        </w:rPr>
        <w:t xml:space="preserve">5. </w:t>
      </w:r>
      <w:proofErr w:type="gramStart"/>
      <w:r>
        <w:rPr>
          <w:rStyle w:val="apple-converted-space"/>
          <w:b w:val="0"/>
          <w:i w:val="0"/>
          <w:color w:val="000000"/>
          <w:szCs w:val="24"/>
        </w:rPr>
        <w:t>a</w:t>
      </w:r>
      <w:proofErr w:type="gramEnd"/>
      <w:r>
        <w:rPr>
          <w:rStyle w:val="apple-converted-space"/>
          <w:b w:val="0"/>
          <w:i w:val="0"/>
          <w:color w:val="000000"/>
          <w:szCs w:val="24"/>
        </w:rPr>
        <w:t>) Complete the table.</w:t>
      </w:r>
    </w:p>
    <w:p w:rsidR="00174AD5" w:rsidRDefault="00174AD5" w:rsidP="00174AD5">
      <w:pPr>
        <w:pStyle w:val="BodyText2"/>
        <w:ind w:left="270" w:hanging="270"/>
        <w:jc w:val="left"/>
        <w:rPr>
          <w:rStyle w:val="apple-converted-space"/>
          <w:b w:val="0"/>
          <w:i w:val="0"/>
          <w:color w:val="000000"/>
          <w:szCs w:val="24"/>
        </w:rPr>
      </w:pPr>
    </w:p>
    <w:tbl>
      <w:tblPr>
        <w:tblW w:w="0" w:type="auto"/>
        <w:tblInd w:w="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765"/>
        <w:gridCol w:w="2563"/>
        <w:gridCol w:w="2610"/>
        <w:gridCol w:w="3096"/>
      </w:tblGrid>
      <w:tr w:rsidR="00174AD5" w:rsidTr="006F6DDE">
        <w:trPr>
          <w:trHeight w:val="576"/>
        </w:trPr>
        <w:tc>
          <w:tcPr>
            <w:tcW w:w="2765" w:type="dxa"/>
            <w:vAlign w:val="center"/>
          </w:tcPr>
          <w:p w:rsidR="00174AD5" w:rsidRPr="00335A35" w:rsidRDefault="00174AD5" w:rsidP="006F6DDE">
            <w:pPr>
              <w:pStyle w:val="BodyText2"/>
              <w:jc w:val="left"/>
              <w:rPr>
                <w:rStyle w:val="apple-converted-space"/>
                <w:b w:val="0"/>
                <w:i w:val="0"/>
                <w:color w:val="000000"/>
                <w:szCs w:val="24"/>
              </w:rPr>
            </w:pPr>
          </w:p>
        </w:tc>
        <w:tc>
          <w:tcPr>
            <w:tcW w:w="2563" w:type="dxa"/>
            <w:shd w:val="clear" w:color="auto" w:fill="D9D9D9"/>
            <w:vAlign w:val="center"/>
          </w:tcPr>
          <w:p w:rsidR="00174AD5" w:rsidRPr="00335A35" w:rsidRDefault="00174AD5" w:rsidP="006F6DDE">
            <w:pPr>
              <w:pStyle w:val="BodyText2"/>
              <w:rPr>
                <w:rStyle w:val="apple-converted-space"/>
                <w:i w:val="0"/>
                <w:color w:val="000000"/>
                <w:szCs w:val="24"/>
              </w:rPr>
            </w:pPr>
            <w:r w:rsidRPr="00335A35">
              <w:rPr>
                <w:rStyle w:val="apple-converted-space"/>
                <w:i w:val="0"/>
                <w:color w:val="000000"/>
                <w:szCs w:val="24"/>
              </w:rPr>
              <w:t>1 Traditional Twinkie</w:t>
            </w:r>
          </w:p>
          <w:p w:rsidR="00174AD5" w:rsidRPr="00335A35" w:rsidRDefault="00174AD5" w:rsidP="006F6DDE">
            <w:pPr>
              <w:pStyle w:val="BodyText2"/>
              <w:rPr>
                <w:rStyle w:val="apple-converted-space"/>
                <w:i w:val="0"/>
                <w:color w:val="000000"/>
                <w:szCs w:val="24"/>
              </w:rPr>
            </w:pPr>
            <w:r w:rsidRPr="00335A35">
              <w:rPr>
                <w:rStyle w:val="apple-converted-space"/>
                <w:i w:val="0"/>
                <w:color w:val="000000"/>
                <w:szCs w:val="24"/>
              </w:rPr>
              <w:t>(Old Twinkie)</w:t>
            </w:r>
          </w:p>
        </w:tc>
        <w:tc>
          <w:tcPr>
            <w:tcW w:w="2610" w:type="dxa"/>
            <w:shd w:val="clear" w:color="auto" w:fill="D9D9D9"/>
            <w:vAlign w:val="center"/>
          </w:tcPr>
          <w:p w:rsidR="00174AD5" w:rsidRPr="00335A35" w:rsidRDefault="00174AD5" w:rsidP="006F6DDE">
            <w:pPr>
              <w:pStyle w:val="BodyText2"/>
              <w:rPr>
                <w:rStyle w:val="apple-converted-space"/>
                <w:i w:val="0"/>
                <w:color w:val="000000"/>
                <w:szCs w:val="24"/>
              </w:rPr>
            </w:pPr>
            <w:r w:rsidRPr="00335A35">
              <w:rPr>
                <w:rStyle w:val="apple-converted-space"/>
                <w:i w:val="0"/>
                <w:color w:val="000000"/>
                <w:szCs w:val="24"/>
              </w:rPr>
              <w:t>1 Three-pack Twinkie Bites</w:t>
            </w:r>
          </w:p>
          <w:p w:rsidR="00174AD5" w:rsidRPr="00335A35" w:rsidRDefault="00174AD5" w:rsidP="006F6DDE">
            <w:pPr>
              <w:pStyle w:val="BodyText2"/>
              <w:rPr>
                <w:rStyle w:val="apple-converted-space"/>
                <w:i w:val="0"/>
                <w:color w:val="000000"/>
                <w:szCs w:val="24"/>
              </w:rPr>
            </w:pPr>
            <w:r w:rsidRPr="00335A35">
              <w:rPr>
                <w:rStyle w:val="apple-converted-space"/>
                <w:i w:val="0"/>
                <w:color w:val="000000"/>
                <w:szCs w:val="24"/>
              </w:rPr>
              <w:t>(New Twinkie)</w:t>
            </w:r>
          </w:p>
        </w:tc>
        <w:tc>
          <w:tcPr>
            <w:tcW w:w="3096" w:type="dxa"/>
            <w:shd w:val="clear" w:color="auto" w:fill="D9D9D9"/>
            <w:vAlign w:val="center"/>
          </w:tcPr>
          <w:p w:rsidR="00174AD5" w:rsidRPr="00335A35" w:rsidRDefault="00174AD5" w:rsidP="006F6DDE">
            <w:pPr>
              <w:pStyle w:val="BodyText2"/>
              <w:rPr>
                <w:rStyle w:val="apple-converted-space"/>
                <w:i w:val="0"/>
                <w:color w:val="000000"/>
                <w:szCs w:val="24"/>
              </w:rPr>
            </w:pPr>
            <w:r w:rsidRPr="00335A35">
              <w:rPr>
                <w:rStyle w:val="apple-converted-space"/>
                <w:i w:val="0"/>
                <w:color w:val="000000"/>
                <w:szCs w:val="24"/>
              </w:rPr>
              <w:t xml:space="preserve">Percent Decrease (–) </w:t>
            </w:r>
          </w:p>
          <w:p w:rsidR="00174AD5" w:rsidRPr="00335A35" w:rsidRDefault="00174AD5" w:rsidP="006F6DDE">
            <w:pPr>
              <w:pStyle w:val="BodyText2"/>
              <w:rPr>
                <w:rStyle w:val="apple-converted-space"/>
                <w:i w:val="0"/>
                <w:color w:val="000000"/>
                <w:szCs w:val="24"/>
              </w:rPr>
            </w:pPr>
            <w:r w:rsidRPr="00335A35">
              <w:rPr>
                <w:rStyle w:val="apple-converted-space"/>
                <w:i w:val="0"/>
                <w:color w:val="000000"/>
                <w:szCs w:val="24"/>
              </w:rPr>
              <w:t>or Increase (+)</w:t>
            </w:r>
          </w:p>
        </w:tc>
      </w:tr>
      <w:tr w:rsidR="00174AD5" w:rsidTr="006F6DDE">
        <w:trPr>
          <w:trHeight w:val="576"/>
        </w:trPr>
        <w:tc>
          <w:tcPr>
            <w:tcW w:w="2765" w:type="dxa"/>
            <w:shd w:val="clear" w:color="auto" w:fill="D9D9D9"/>
            <w:vAlign w:val="center"/>
          </w:tcPr>
          <w:p w:rsidR="00174AD5" w:rsidRPr="00335A35" w:rsidRDefault="00174AD5" w:rsidP="006F6DDE">
            <w:pPr>
              <w:pStyle w:val="BodyText2"/>
              <w:jc w:val="left"/>
              <w:rPr>
                <w:rStyle w:val="apple-converted-space"/>
                <w:i w:val="0"/>
                <w:color w:val="000000"/>
                <w:szCs w:val="24"/>
              </w:rPr>
            </w:pPr>
            <w:r w:rsidRPr="00335A35">
              <w:rPr>
                <w:rStyle w:val="apple-converted-space"/>
                <w:i w:val="0"/>
                <w:color w:val="000000"/>
                <w:szCs w:val="24"/>
              </w:rPr>
              <w:t>Calories from Fat</w:t>
            </w:r>
          </w:p>
        </w:tc>
        <w:tc>
          <w:tcPr>
            <w:tcW w:w="2563" w:type="dxa"/>
            <w:vAlign w:val="center"/>
          </w:tcPr>
          <w:p w:rsidR="00174AD5" w:rsidRPr="00335A35" w:rsidRDefault="00174AD5" w:rsidP="006F6DDE">
            <w:pPr>
              <w:pStyle w:val="BodyText2"/>
              <w:rPr>
                <w:rStyle w:val="apple-converted-space"/>
                <w:b w:val="0"/>
                <w:i w:val="0"/>
                <w:color w:val="FF0000"/>
                <w:sz w:val="28"/>
                <w:szCs w:val="28"/>
              </w:rPr>
            </w:pPr>
          </w:p>
        </w:tc>
        <w:tc>
          <w:tcPr>
            <w:tcW w:w="2610" w:type="dxa"/>
            <w:vAlign w:val="center"/>
          </w:tcPr>
          <w:p w:rsidR="00174AD5" w:rsidRPr="00335A35" w:rsidRDefault="00174AD5" w:rsidP="006F6DDE">
            <w:pPr>
              <w:pStyle w:val="BodyText2"/>
              <w:rPr>
                <w:rStyle w:val="apple-converted-space"/>
                <w:b w:val="0"/>
                <w:i w:val="0"/>
                <w:color w:val="FF0000"/>
                <w:sz w:val="28"/>
                <w:szCs w:val="28"/>
              </w:rPr>
            </w:pPr>
          </w:p>
        </w:tc>
        <w:tc>
          <w:tcPr>
            <w:tcW w:w="3096" w:type="dxa"/>
            <w:vAlign w:val="center"/>
          </w:tcPr>
          <w:p w:rsidR="00174AD5" w:rsidRPr="00335A35" w:rsidRDefault="00174AD5" w:rsidP="006F6DDE">
            <w:pPr>
              <w:pStyle w:val="BodyText2"/>
              <w:rPr>
                <w:rStyle w:val="apple-converted-space"/>
                <w:b w:val="0"/>
                <w:i w:val="0"/>
                <w:color w:val="000000"/>
                <w:szCs w:val="24"/>
              </w:rPr>
            </w:pPr>
          </w:p>
        </w:tc>
      </w:tr>
      <w:tr w:rsidR="00174AD5" w:rsidTr="006F6DDE">
        <w:trPr>
          <w:trHeight w:val="576"/>
        </w:trPr>
        <w:tc>
          <w:tcPr>
            <w:tcW w:w="2765" w:type="dxa"/>
            <w:shd w:val="clear" w:color="auto" w:fill="D9D9D9"/>
            <w:vAlign w:val="center"/>
          </w:tcPr>
          <w:p w:rsidR="00174AD5" w:rsidRPr="00335A35" w:rsidRDefault="00174AD5" w:rsidP="006F6DDE">
            <w:pPr>
              <w:pStyle w:val="BodyText2"/>
              <w:jc w:val="left"/>
              <w:rPr>
                <w:rStyle w:val="apple-converted-space"/>
                <w:i w:val="0"/>
                <w:color w:val="000000"/>
                <w:szCs w:val="24"/>
              </w:rPr>
            </w:pPr>
            <w:r w:rsidRPr="00335A35">
              <w:rPr>
                <w:rStyle w:val="apple-converted-space"/>
                <w:i w:val="0"/>
                <w:color w:val="000000"/>
                <w:szCs w:val="24"/>
              </w:rPr>
              <w:t xml:space="preserve">Total Fat </w:t>
            </w:r>
            <w:r w:rsidRPr="00335A35">
              <w:rPr>
                <w:rStyle w:val="apple-converted-space"/>
                <w:b w:val="0"/>
                <w:i w:val="0"/>
                <w:color w:val="000000"/>
                <w:szCs w:val="24"/>
              </w:rPr>
              <w:t>(g)</w:t>
            </w:r>
          </w:p>
        </w:tc>
        <w:tc>
          <w:tcPr>
            <w:tcW w:w="2563" w:type="dxa"/>
            <w:vAlign w:val="center"/>
          </w:tcPr>
          <w:p w:rsidR="00174AD5" w:rsidRPr="00335A35" w:rsidRDefault="00174AD5" w:rsidP="006F6DDE">
            <w:pPr>
              <w:pStyle w:val="BodyText2"/>
              <w:rPr>
                <w:rStyle w:val="apple-converted-space"/>
                <w:b w:val="0"/>
                <w:i w:val="0"/>
                <w:color w:val="FF0000"/>
                <w:sz w:val="28"/>
                <w:szCs w:val="28"/>
              </w:rPr>
            </w:pPr>
          </w:p>
        </w:tc>
        <w:tc>
          <w:tcPr>
            <w:tcW w:w="2610" w:type="dxa"/>
            <w:vAlign w:val="center"/>
          </w:tcPr>
          <w:p w:rsidR="00174AD5" w:rsidRPr="00335A35" w:rsidRDefault="00174AD5" w:rsidP="006F6DDE">
            <w:pPr>
              <w:pStyle w:val="BodyText2"/>
              <w:rPr>
                <w:rStyle w:val="apple-converted-space"/>
                <w:b w:val="0"/>
                <w:i w:val="0"/>
                <w:color w:val="FF0000"/>
                <w:sz w:val="28"/>
                <w:szCs w:val="28"/>
              </w:rPr>
            </w:pPr>
          </w:p>
        </w:tc>
        <w:tc>
          <w:tcPr>
            <w:tcW w:w="3096" w:type="dxa"/>
            <w:vAlign w:val="center"/>
          </w:tcPr>
          <w:p w:rsidR="00174AD5" w:rsidRPr="00335A35" w:rsidRDefault="00174AD5" w:rsidP="006F6DDE">
            <w:pPr>
              <w:pStyle w:val="BodyText2"/>
              <w:rPr>
                <w:rStyle w:val="apple-converted-space"/>
                <w:b w:val="0"/>
                <w:i w:val="0"/>
                <w:color w:val="000000"/>
                <w:szCs w:val="24"/>
              </w:rPr>
            </w:pPr>
          </w:p>
        </w:tc>
      </w:tr>
      <w:tr w:rsidR="00174AD5" w:rsidTr="006F6DDE">
        <w:trPr>
          <w:trHeight w:val="576"/>
        </w:trPr>
        <w:tc>
          <w:tcPr>
            <w:tcW w:w="2765" w:type="dxa"/>
            <w:shd w:val="clear" w:color="auto" w:fill="D9D9D9"/>
            <w:vAlign w:val="center"/>
          </w:tcPr>
          <w:p w:rsidR="00174AD5" w:rsidRPr="00335A35" w:rsidRDefault="00174AD5" w:rsidP="006F6DDE">
            <w:pPr>
              <w:pStyle w:val="BodyText2"/>
              <w:jc w:val="left"/>
              <w:rPr>
                <w:rStyle w:val="apple-converted-space"/>
                <w:i w:val="0"/>
                <w:color w:val="000000"/>
                <w:szCs w:val="24"/>
              </w:rPr>
            </w:pPr>
            <w:r w:rsidRPr="00335A35">
              <w:rPr>
                <w:rStyle w:val="apple-converted-space"/>
                <w:i w:val="0"/>
                <w:color w:val="000000"/>
                <w:szCs w:val="24"/>
              </w:rPr>
              <w:t xml:space="preserve">Saturated Fat </w:t>
            </w:r>
            <w:r w:rsidRPr="00335A35">
              <w:rPr>
                <w:rStyle w:val="apple-converted-space"/>
                <w:b w:val="0"/>
                <w:i w:val="0"/>
                <w:color w:val="000000"/>
                <w:szCs w:val="24"/>
              </w:rPr>
              <w:t>(g)</w:t>
            </w:r>
          </w:p>
        </w:tc>
        <w:tc>
          <w:tcPr>
            <w:tcW w:w="2563" w:type="dxa"/>
            <w:vAlign w:val="center"/>
          </w:tcPr>
          <w:p w:rsidR="00174AD5" w:rsidRPr="00335A35" w:rsidRDefault="00174AD5" w:rsidP="006F6DDE">
            <w:pPr>
              <w:pStyle w:val="BodyText2"/>
              <w:rPr>
                <w:rStyle w:val="apple-converted-space"/>
                <w:b w:val="0"/>
                <w:i w:val="0"/>
                <w:color w:val="FF0000"/>
                <w:sz w:val="28"/>
                <w:szCs w:val="28"/>
              </w:rPr>
            </w:pPr>
          </w:p>
        </w:tc>
        <w:tc>
          <w:tcPr>
            <w:tcW w:w="2610" w:type="dxa"/>
            <w:vAlign w:val="center"/>
          </w:tcPr>
          <w:p w:rsidR="00174AD5" w:rsidRPr="00335A35" w:rsidRDefault="00174AD5" w:rsidP="006F6DDE">
            <w:pPr>
              <w:pStyle w:val="BodyText2"/>
              <w:rPr>
                <w:rStyle w:val="apple-converted-space"/>
                <w:b w:val="0"/>
                <w:i w:val="0"/>
                <w:color w:val="FF0000"/>
                <w:sz w:val="28"/>
                <w:szCs w:val="28"/>
              </w:rPr>
            </w:pPr>
          </w:p>
        </w:tc>
        <w:tc>
          <w:tcPr>
            <w:tcW w:w="3096" w:type="dxa"/>
            <w:vAlign w:val="center"/>
          </w:tcPr>
          <w:p w:rsidR="00174AD5" w:rsidRPr="00335A35" w:rsidRDefault="00174AD5" w:rsidP="006F6DDE">
            <w:pPr>
              <w:pStyle w:val="BodyText2"/>
              <w:rPr>
                <w:rStyle w:val="apple-converted-space"/>
                <w:b w:val="0"/>
                <w:i w:val="0"/>
                <w:color w:val="000000"/>
                <w:szCs w:val="24"/>
              </w:rPr>
            </w:pPr>
          </w:p>
        </w:tc>
      </w:tr>
      <w:tr w:rsidR="00174AD5" w:rsidTr="006F6DDE">
        <w:trPr>
          <w:trHeight w:val="576"/>
        </w:trPr>
        <w:tc>
          <w:tcPr>
            <w:tcW w:w="2765" w:type="dxa"/>
            <w:shd w:val="clear" w:color="auto" w:fill="D9D9D9"/>
            <w:vAlign w:val="center"/>
          </w:tcPr>
          <w:p w:rsidR="00174AD5" w:rsidRPr="00335A35" w:rsidRDefault="00174AD5" w:rsidP="006F6DDE">
            <w:pPr>
              <w:pStyle w:val="BodyText2"/>
              <w:jc w:val="left"/>
              <w:rPr>
                <w:rStyle w:val="apple-converted-space"/>
                <w:i w:val="0"/>
                <w:color w:val="000000"/>
                <w:szCs w:val="24"/>
              </w:rPr>
            </w:pPr>
            <w:r w:rsidRPr="00335A35">
              <w:rPr>
                <w:rStyle w:val="apple-converted-space"/>
                <w:i w:val="0"/>
                <w:color w:val="000000"/>
                <w:szCs w:val="24"/>
              </w:rPr>
              <w:t xml:space="preserve">Cholesterol </w:t>
            </w:r>
            <w:r w:rsidRPr="00335A35">
              <w:rPr>
                <w:rStyle w:val="apple-converted-space"/>
                <w:b w:val="0"/>
                <w:i w:val="0"/>
                <w:color w:val="000000"/>
                <w:szCs w:val="24"/>
              </w:rPr>
              <w:t>(g)</w:t>
            </w:r>
          </w:p>
        </w:tc>
        <w:tc>
          <w:tcPr>
            <w:tcW w:w="2563" w:type="dxa"/>
            <w:vAlign w:val="center"/>
          </w:tcPr>
          <w:p w:rsidR="00174AD5" w:rsidRPr="00335A35" w:rsidRDefault="00174AD5" w:rsidP="006F6DDE">
            <w:pPr>
              <w:pStyle w:val="BodyText2"/>
              <w:rPr>
                <w:rStyle w:val="apple-converted-space"/>
                <w:b w:val="0"/>
                <w:i w:val="0"/>
                <w:color w:val="FF0000"/>
                <w:sz w:val="28"/>
                <w:szCs w:val="28"/>
              </w:rPr>
            </w:pPr>
          </w:p>
        </w:tc>
        <w:tc>
          <w:tcPr>
            <w:tcW w:w="2610" w:type="dxa"/>
            <w:vAlign w:val="center"/>
          </w:tcPr>
          <w:p w:rsidR="00174AD5" w:rsidRPr="00335A35" w:rsidRDefault="00174AD5" w:rsidP="006F6DDE">
            <w:pPr>
              <w:pStyle w:val="BodyText2"/>
              <w:rPr>
                <w:rStyle w:val="apple-converted-space"/>
                <w:b w:val="0"/>
                <w:i w:val="0"/>
                <w:color w:val="FF0000"/>
                <w:sz w:val="28"/>
                <w:szCs w:val="28"/>
              </w:rPr>
            </w:pPr>
          </w:p>
        </w:tc>
        <w:tc>
          <w:tcPr>
            <w:tcW w:w="3096" w:type="dxa"/>
            <w:vAlign w:val="center"/>
          </w:tcPr>
          <w:p w:rsidR="00174AD5" w:rsidRPr="00335A35" w:rsidRDefault="00174AD5" w:rsidP="006F6DDE">
            <w:pPr>
              <w:pStyle w:val="BodyText2"/>
              <w:rPr>
                <w:rStyle w:val="apple-converted-space"/>
                <w:b w:val="0"/>
                <w:i w:val="0"/>
                <w:color w:val="000000"/>
                <w:szCs w:val="24"/>
              </w:rPr>
            </w:pPr>
          </w:p>
        </w:tc>
      </w:tr>
      <w:tr w:rsidR="00174AD5" w:rsidTr="006F6DDE">
        <w:trPr>
          <w:trHeight w:val="576"/>
        </w:trPr>
        <w:tc>
          <w:tcPr>
            <w:tcW w:w="2765" w:type="dxa"/>
            <w:shd w:val="clear" w:color="auto" w:fill="D9D9D9"/>
            <w:vAlign w:val="center"/>
          </w:tcPr>
          <w:p w:rsidR="00174AD5" w:rsidRPr="00335A35" w:rsidRDefault="00174AD5" w:rsidP="006F6DDE">
            <w:pPr>
              <w:pStyle w:val="BodyText2"/>
              <w:jc w:val="left"/>
              <w:rPr>
                <w:rStyle w:val="apple-converted-space"/>
                <w:i w:val="0"/>
                <w:color w:val="000000"/>
                <w:szCs w:val="24"/>
              </w:rPr>
            </w:pPr>
            <w:r w:rsidRPr="00335A35">
              <w:rPr>
                <w:rStyle w:val="apple-converted-space"/>
                <w:i w:val="0"/>
                <w:color w:val="000000"/>
                <w:szCs w:val="24"/>
              </w:rPr>
              <w:t xml:space="preserve">Sodium </w:t>
            </w:r>
            <w:r w:rsidRPr="00335A35">
              <w:rPr>
                <w:rStyle w:val="apple-converted-space"/>
                <w:b w:val="0"/>
                <w:i w:val="0"/>
                <w:color w:val="000000"/>
                <w:szCs w:val="24"/>
              </w:rPr>
              <w:t>(g)</w:t>
            </w:r>
          </w:p>
        </w:tc>
        <w:tc>
          <w:tcPr>
            <w:tcW w:w="2563" w:type="dxa"/>
            <w:vAlign w:val="center"/>
          </w:tcPr>
          <w:p w:rsidR="00174AD5" w:rsidRPr="00335A35" w:rsidRDefault="00174AD5" w:rsidP="006F6DDE">
            <w:pPr>
              <w:pStyle w:val="BodyText2"/>
              <w:rPr>
                <w:rStyle w:val="apple-converted-space"/>
                <w:b w:val="0"/>
                <w:i w:val="0"/>
                <w:color w:val="FF0000"/>
                <w:sz w:val="28"/>
                <w:szCs w:val="28"/>
              </w:rPr>
            </w:pPr>
          </w:p>
        </w:tc>
        <w:tc>
          <w:tcPr>
            <w:tcW w:w="2610" w:type="dxa"/>
            <w:vAlign w:val="center"/>
          </w:tcPr>
          <w:p w:rsidR="00174AD5" w:rsidRPr="00335A35" w:rsidRDefault="00174AD5" w:rsidP="006F6DDE">
            <w:pPr>
              <w:pStyle w:val="BodyText2"/>
              <w:rPr>
                <w:rStyle w:val="apple-converted-space"/>
                <w:b w:val="0"/>
                <w:i w:val="0"/>
                <w:color w:val="FF0000"/>
                <w:sz w:val="28"/>
                <w:szCs w:val="28"/>
              </w:rPr>
            </w:pPr>
          </w:p>
        </w:tc>
        <w:tc>
          <w:tcPr>
            <w:tcW w:w="3096" w:type="dxa"/>
            <w:vAlign w:val="center"/>
          </w:tcPr>
          <w:p w:rsidR="00174AD5" w:rsidRPr="00335A35" w:rsidRDefault="00174AD5" w:rsidP="006F6DDE">
            <w:pPr>
              <w:pStyle w:val="BodyText2"/>
              <w:rPr>
                <w:rStyle w:val="apple-converted-space"/>
                <w:b w:val="0"/>
                <w:i w:val="0"/>
                <w:color w:val="000000"/>
                <w:szCs w:val="24"/>
              </w:rPr>
            </w:pPr>
          </w:p>
        </w:tc>
      </w:tr>
      <w:tr w:rsidR="00174AD5" w:rsidTr="006F6DDE">
        <w:trPr>
          <w:trHeight w:val="576"/>
        </w:trPr>
        <w:tc>
          <w:tcPr>
            <w:tcW w:w="2765" w:type="dxa"/>
            <w:shd w:val="clear" w:color="auto" w:fill="D9D9D9"/>
            <w:vAlign w:val="center"/>
          </w:tcPr>
          <w:p w:rsidR="00174AD5" w:rsidRPr="00335A35" w:rsidRDefault="00174AD5" w:rsidP="006F6DDE">
            <w:pPr>
              <w:pStyle w:val="BodyText2"/>
              <w:jc w:val="left"/>
              <w:rPr>
                <w:rStyle w:val="apple-converted-space"/>
                <w:i w:val="0"/>
                <w:color w:val="000000"/>
                <w:szCs w:val="24"/>
              </w:rPr>
            </w:pPr>
            <w:r w:rsidRPr="00335A35">
              <w:rPr>
                <w:rStyle w:val="apple-converted-space"/>
                <w:i w:val="0"/>
                <w:color w:val="000000"/>
                <w:szCs w:val="24"/>
              </w:rPr>
              <w:t xml:space="preserve">Total Carbohydrates </w:t>
            </w:r>
            <w:r w:rsidRPr="00335A35">
              <w:rPr>
                <w:rStyle w:val="apple-converted-space"/>
                <w:b w:val="0"/>
                <w:i w:val="0"/>
                <w:color w:val="000000"/>
                <w:szCs w:val="24"/>
              </w:rPr>
              <w:t>(g)</w:t>
            </w:r>
          </w:p>
        </w:tc>
        <w:tc>
          <w:tcPr>
            <w:tcW w:w="2563" w:type="dxa"/>
            <w:vAlign w:val="center"/>
          </w:tcPr>
          <w:p w:rsidR="00174AD5" w:rsidRPr="00335A35" w:rsidRDefault="00174AD5" w:rsidP="006F6DDE">
            <w:pPr>
              <w:pStyle w:val="BodyText2"/>
              <w:rPr>
                <w:rStyle w:val="apple-converted-space"/>
                <w:b w:val="0"/>
                <w:i w:val="0"/>
                <w:color w:val="FF0000"/>
                <w:sz w:val="28"/>
                <w:szCs w:val="28"/>
              </w:rPr>
            </w:pPr>
          </w:p>
        </w:tc>
        <w:tc>
          <w:tcPr>
            <w:tcW w:w="2610" w:type="dxa"/>
            <w:vAlign w:val="center"/>
          </w:tcPr>
          <w:p w:rsidR="00174AD5" w:rsidRPr="00335A35" w:rsidRDefault="00174AD5" w:rsidP="006F6DDE">
            <w:pPr>
              <w:pStyle w:val="BodyText2"/>
              <w:rPr>
                <w:rStyle w:val="apple-converted-space"/>
                <w:b w:val="0"/>
                <w:i w:val="0"/>
                <w:color w:val="FF0000"/>
                <w:sz w:val="28"/>
                <w:szCs w:val="28"/>
              </w:rPr>
            </w:pPr>
          </w:p>
        </w:tc>
        <w:tc>
          <w:tcPr>
            <w:tcW w:w="3096" w:type="dxa"/>
            <w:vAlign w:val="center"/>
          </w:tcPr>
          <w:p w:rsidR="00174AD5" w:rsidRPr="00335A35" w:rsidRDefault="00174AD5" w:rsidP="006F6DDE">
            <w:pPr>
              <w:pStyle w:val="BodyText2"/>
              <w:rPr>
                <w:rStyle w:val="apple-converted-space"/>
                <w:b w:val="0"/>
                <w:i w:val="0"/>
                <w:color w:val="000000"/>
                <w:szCs w:val="24"/>
              </w:rPr>
            </w:pPr>
          </w:p>
        </w:tc>
      </w:tr>
      <w:tr w:rsidR="00174AD5" w:rsidTr="006F6DDE">
        <w:trPr>
          <w:trHeight w:val="576"/>
        </w:trPr>
        <w:tc>
          <w:tcPr>
            <w:tcW w:w="2765" w:type="dxa"/>
            <w:shd w:val="clear" w:color="auto" w:fill="D9D9D9"/>
            <w:vAlign w:val="center"/>
          </w:tcPr>
          <w:p w:rsidR="00174AD5" w:rsidRPr="00335A35" w:rsidRDefault="00174AD5" w:rsidP="006F6DDE">
            <w:pPr>
              <w:pStyle w:val="BodyText2"/>
              <w:jc w:val="left"/>
              <w:rPr>
                <w:rStyle w:val="apple-converted-space"/>
                <w:i w:val="0"/>
                <w:color w:val="000000"/>
                <w:szCs w:val="24"/>
              </w:rPr>
            </w:pPr>
            <w:r w:rsidRPr="00335A35">
              <w:rPr>
                <w:rStyle w:val="apple-converted-space"/>
                <w:i w:val="0"/>
                <w:color w:val="000000"/>
                <w:szCs w:val="24"/>
              </w:rPr>
              <w:t xml:space="preserve">Sugars </w:t>
            </w:r>
            <w:r w:rsidRPr="00335A35">
              <w:rPr>
                <w:rStyle w:val="apple-converted-space"/>
                <w:b w:val="0"/>
                <w:i w:val="0"/>
                <w:color w:val="000000"/>
                <w:szCs w:val="24"/>
              </w:rPr>
              <w:t>(g)</w:t>
            </w:r>
          </w:p>
        </w:tc>
        <w:tc>
          <w:tcPr>
            <w:tcW w:w="2563" w:type="dxa"/>
            <w:vAlign w:val="center"/>
          </w:tcPr>
          <w:p w:rsidR="00174AD5" w:rsidRPr="00335A35" w:rsidRDefault="00174AD5" w:rsidP="006F6DDE">
            <w:pPr>
              <w:pStyle w:val="BodyText2"/>
              <w:rPr>
                <w:rStyle w:val="apple-converted-space"/>
                <w:b w:val="0"/>
                <w:i w:val="0"/>
                <w:color w:val="FF0000"/>
                <w:sz w:val="28"/>
                <w:szCs w:val="28"/>
              </w:rPr>
            </w:pPr>
          </w:p>
        </w:tc>
        <w:tc>
          <w:tcPr>
            <w:tcW w:w="2610" w:type="dxa"/>
            <w:vAlign w:val="center"/>
          </w:tcPr>
          <w:p w:rsidR="00174AD5" w:rsidRPr="00335A35" w:rsidRDefault="00174AD5" w:rsidP="006F6DDE">
            <w:pPr>
              <w:pStyle w:val="BodyText2"/>
              <w:rPr>
                <w:rStyle w:val="apple-converted-space"/>
                <w:b w:val="0"/>
                <w:i w:val="0"/>
                <w:color w:val="FF0000"/>
                <w:sz w:val="28"/>
                <w:szCs w:val="28"/>
              </w:rPr>
            </w:pPr>
          </w:p>
        </w:tc>
        <w:tc>
          <w:tcPr>
            <w:tcW w:w="3096" w:type="dxa"/>
            <w:vAlign w:val="center"/>
          </w:tcPr>
          <w:p w:rsidR="00174AD5" w:rsidRPr="00335A35" w:rsidRDefault="00174AD5" w:rsidP="006F6DDE">
            <w:pPr>
              <w:pStyle w:val="BodyText2"/>
              <w:rPr>
                <w:rStyle w:val="apple-converted-space"/>
                <w:b w:val="0"/>
                <w:i w:val="0"/>
                <w:color w:val="000000"/>
                <w:szCs w:val="24"/>
              </w:rPr>
            </w:pPr>
          </w:p>
        </w:tc>
      </w:tr>
    </w:tbl>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r>
        <w:rPr>
          <w:rStyle w:val="apple-converted-space"/>
          <w:b w:val="0"/>
          <w:i w:val="0"/>
          <w:color w:val="000000"/>
          <w:szCs w:val="24"/>
        </w:rPr>
        <w:t>b) If the Hostess Company used the same recipe for the new three-pack Twinkie and for the traditional Twinkie, what number should have filled each cell of the percent decrease/increase column?</w:t>
      </w:r>
    </w:p>
    <w:p w:rsidR="00174AD5" w:rsidRDefault="00174AD5" w:rsidP="00174AD5">
      <w:pPr>
        <w:pStyle w:val="BodyText2"/>
        <w:ind w:left="270" w:hanging="270"/>
        <w:jc w:val="left"/>
        <w:rPr>
          <w:rStyle w:val="apple-converted-space"/>
          <w:b w:val="0"/>
          <w:i w:val="0"/>
          <w:color w:val="000000"/>
          <w:szCs w:val="24"/>
        </w:rPr>
      </w:pPr>
    </w:p>
    <w:p w:rsidR="00174AD5" w:rsidRPr="002B6D1D" w:rsidRDefault="00FC09C2" w:rsidP="00174AD5">
      <w:pPr>
        <w:pStyle w:val="BodyText2"/>
        <w:ind w:left="270"/>
        <w:jc w:val="left"/>
        <w:rPr>
          <w:rStyle w:val="apple-converted-space"/>
          <w:b w:val="0"/>
          <w:i w:val="0"/>
          <w:color w:val="FF0000"/>
          <w:szCs w:val="24"/>
        </w:rPr>
      </w:pPr>
      <w:r>
        <w:rPr>
          <w:rStyle w:val="apple-converted-space"/>
          <w:b w:val="0"/>
          <w:i w:val="0"/>
          <w:color w:val="FF0000"/>
          <w:szCs w:val="24"/>
        </w:rPr>
        <w:t xml:space="preserve"> </w:t>
      </w: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FC09C2" w:rsidRDefault="00FC09C2" w:rsidP="00174AD5">
      <w:pPr>
        <w:pStyle w:val="BodyText2"/>
        <w:ind w:left="270" w:hanging="270"/>
        <w:jc w:val="left"/>
        <w:rPr>
          <w:rStyle w:val="apple-converted-space"/>
          <w:b w:val="0"/>
          <w:i w:val="0"/>
          <w:color w:val="000000"/>
          <w:szCs w:val="24"/>
        </w:rPr>
      </w:pPr>
    </w:p>
    <w:p w:rsidR="00FC09C2" w:rsidRDefault="00FC09C2"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r>
        <w:rPr>
          <w:rStyle w:val="apple-converted-space"/>
          <w:b w:val="0"/>
          <w:i w:val="0"/>
          <w:color w:val="000000"/>
          <w:szCs w:val="24"/>
        </w:rPr>
        <w:t>c) Use the data from the table to support your conclusion in deciding whether the recipe for the new three-pack Twinkie differs significantly from the recipe for t</w:t>
      </w:r>
      <w:r w:rsidRPr="00A70AE1">
        <w:rPr>
          <w:rStyle w:val="apple-converted-space"/>
          <w:bCs w:val="0"/>
          <w:iCs w:val="0"/>
          <w:color w:val="000000"/>
        </w:rPr>
        <w:t xml:space="preserve"> </w:t>
      </w:r>
      <w:r>
        <w:rPr>
          <w:rStyle w:val="apple-converted-space"/>
          <w:b w:val="0"/>
          <w:i w:val="0"/>
          <w:color w:val="000000"/>
          <w:szCs w:val="24"/>
        </w:rPr>
        <w:t>he traditional Twinkie.</w:t>
      </w:r>
    </w:p>
    <w:p w:rsidR="00174AD5" w:rsidRDefault="00174AD5" w:rsidP="00174AD5">
      <w:pPr>
        <w:pStyle w:val="BodyText2"/>
        <w:ind w:left="270" w:hanging="270"/>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p>
    <w:p w:rsidR="00174AD5" w:rsidRDefault="00FC09C2" w:rsidP="00174AD5">
      <w:pPr>
        <w:pStyle w:val="BodyText2"/>
        <w:ind w:left="270"/>
        <w:jc w:val="left"/>
        <w:rPr>
          <w:rStyle w:val="apple-converted-space"/>
          <w:b w:val="0"/>
          <w:i w:val="0"/>
          <w:color w:val="FF0000"/>
          <w:szCs w:val="24"/>
        </w:rPr>
      </w:pPr>
      <w:r>
        <w:rPr>
          <w:rStyle w:val="apple-converted-space"/>
          <w:b w:val="0"/>
          <w:i w:val="0"/>
          <w:color w:val="FF0000"/>
          <w:szCs w:val="24"/>
        </w:rPr>
        <w:t xml:space="preserve">  </w:t>
      </w:r>
    </w:p>
    <w:p w:rsidR="00FC09C2" w:rsidRDefault="00FC09C2" w:rsidP="00174AD5">
      <w:pPr>
        <w:pStyle w:val="BodyText2"/>
        <w:ind w:left="270"/>
        <w:jc w:val="left"/>
        <w:rPr>
          <w:rStyle w:val="apple-converted-space"/>
          <w:b w:val="0"/>
          <w:i w:val="0"/>
          <w:color w:val="FF0000"/>
          <w:szCs w:val="24"/>
        </w:rPr>
      </w:pPr>
    </w:p>
    <w:p w:rsidR="00FC09C2" w:rsidRPr="002B6D1D" w:rsidRDefault="00FC09C2" w:rsidP="00174AD5">
      <w:pPr>
        <w:pStyle w:val="BodyText2"/>
        <w:ind w:left="270"/>
        <w:jc w:val="left"/>
        <w:rPr>
          <w:rStyle w:val="apple-converted-space"/>
          <w:b w:val="0"/>
          <w:i w:val="0"/>
          <w:color w:val="FF0000"/>
          <w:szCs w:val="24"/>
        </w:rPr>
      </w:pPr>
    </w:p>
    <w:p w:rsidR="00174AD5" w:rsidRDefault="00174AD5" w:rsidP="00001DEB">
      <w:pPr>
        <w:pStyle w:val="BodyText2"/>
        <w:jc w:val="left"/>
        <w:rPr>
          <w:rStyle w:val="apple-converted-space"/>
          <w:i w:val="0"/>
          <w:color w:val="000000"/>
          <w:szCs w:val="24"/>
        </w:rPr>
      </w:pPr>
    </w:p>
    <w:p w:rsidR="00FC09C2" w:rsidRDefault="00FC09C2" w:rsidP="00001DEB">
      <w:pPr>
        <w:pStyle w:val="BodyText2"/>
        <w:jc w:val="left"/>
        <w:rPr>
          <w:rStyle w:val="apple-converted-space"/>
          <w:i w:val="0"/>
          <w:color w:val="000000"/>
          <w:szCs w:val="24"/>
        </w:rPr>
      </w:pPr>
    </w:p>
    <w:p w:rsidR="00FC09C2" w:rsidRDefault="00FC09C2" w:rsidP="00001DEB">
      <w:pPr>
        <w:pStyle w:val="BodyText2"/>
        <w:jc w:val="left"/>
        <w:rPr>
          <w:rStyle w:val="apple-converted-space"/>
          <w:i w:val="0"/>
          <w:color w:val="000000"/>
          <w:szCs w:val="24"/>
        </w:rPr>
      </w:pPr>
    </w:p>
    <w:p w:rsidR="00FC09C2" w:rsidRDefault="00FC09C2" w:rsidP="00001DEB">
      <w:pPr>
        <w:pStyle w:val="BodyText2"/>
        <w:jc w:val="left"/>
        <w:rPr>
          <w:rStyle w:val="apple-converted-space"/>
          <w:i w:val="0"/>
          <w:color w:val="000000"/>
          <w:szCs w:val="24"/>
        </w:rPr>
      </w:pPr>
    </w:p>
    <w:p w:rsidR="00FC09C2" w:rsidRDefault="00FC09C2" w:rsidP="00001DEB">
      <w:pPr>
        <w:pStyle w:val="BodyText2"/>
        <w:jc w:val="left"/>
        <w:rPr>
          <w:rStyle w:val="apple-converted-space"/>
          <w:i w:val="0"/>
          <w:color w:val="000000"/>
          <w:szCs w:val="24"/>
        </w:rPr>
      </w:pPr>
    </w:p>
    <w:p w:rsidR="00FC09C2" w:rsidRDefault="00FC09C2" w:rsidP="00001DEB">
      <w:pPr>
        <w:pStyle w:val="BodyText2"/>
        <w:jc w:val="left"/>
        <w:rPr>
          <w:rStyle w:val="apple-converted-space"/>
          <w:i w:val="0"/>
          <w:color w:val="000000"/>
          <w:szCs w:val="24"/>
        </w:rPr>
      </w:pPr>
    </w:p>
    <w:p w:rsidR="00174AD5" w:rsidRDefault="00174AD5" w:rsidP="00001DEB">
      <w:pPr>
        <w:pStyle w:val="BodyText2"/>
        <w:jc w:val="left"/>
        <w:rPr>
          <w:rStyle w:val="apple-converted-space"/>
          <w:i w:val="0"/>
          <w:color w:val="000000"/>
          <w:szCs w:val="24"/>
        </w:rPr>
      </w:pPr>
    </w:p>
    <w:p w:rsidR="00174AD5" w:rsidRDefault="00174AD5" w:rsidP="00001DEB">
      <w:pPr>
        <w:pStyle w:val="BodyText2"/>
        <w:jc w:val="left"/>
        <w:rPr>
          <w:rStyle w:val="apple-converted-space"/>
          <w:i w:val="0"/>
          <w:color w:val="000000"/>
          <w:szCs w:val="24"/>
        </w:rPr>
      </w:pPr>
    </w:p>
    <w:p w:rsidR="00174AD5" w:rsidRDefault="00174AD5" w:rsidP="00001DEB">
      <w:pPr>
        <w:pStyle w:val="BodyText2"/>
        <w:jc w:val="left"/>
        <w:rPr>
          <w:rStyle w:val="apple-converted-space"/>
          <w:i w:val="0"/>
          <w:color w:val="000000"/>
          <w:szCs w:val="24"/>
        </w:rPr>
      </w:pPr>
    </w:p>
    <w:p w:rsidR="00174AD5" w:rsidRDefault="00174AD5" w:rsidP="00001DEB">
      <w:pPr>
        <w:pStyle w:val="BodyText2"/>
        <w:jc w:val="left"/>
        <w:rPr>
          <w:rStyle w:val="apple-converted-space"/>
          <w:i w:val="0"/>
          <w:color w:val="000000"/>
          <w:szCs w:val="24"/>
        </w:rPr>
      </w:pPr>
    </w:p>
    <w:p w:rsidR="00174AD5" w:rsidRDefault="00174AD5" w:rsidP="00001DEB">
      <w:pPr>
        <w:pStyle w:val="BodyText2"/>
        <w:jc w:val="left"/>
        <w:rPr>
          <w:rStyle w:val="apple-converted-space"/>
          <w:i w:val="0"/>
          <w:color w:val="000000"/>
          <w:szCs w:val="24"/>
        </w:rPr>
      </w:pPr>
    </w:p>
    <w:p w:rsidR="00784D50" w:rsidRDefault="00784D50" w:rsidP="00001DEB">
      <w:pPr>
        <w:pStyle w:val="BodyText2"/>
        <w:jc w:val="left"/>
        <w:rPr>
          <w:rStyle w:val="apple-converted-space"/>
          <w:i w:val="0"/>
          <w:color w:val="000000"/>
          <w:szCs w:val="24"/>
        </w:rPr>
      </w:pPr>
    </w:p>
    <w:p w:rsidR="00174AD5" w:rsidRDefault="00174AD5" w:rsidP="00001DEB">
      <w:pPr>
        <w:pStyle w:val="BodyText2"/>
        <w:jc w:val="left"/>
        <w:rPr>
          <w:rStyle w:val="apple-converted-space"/>
          <w:i w:val="0"/>
          <w:color w:val="000000"/>
          <w:szCs w:val="24"/>
        </w:rPr>
      </w:pPr>
    </w:p>
    <w:p w:rsidR="00E66D0E" w:rsidRDefault="00E66D0E" w:rsidP="00001DEB">
      <w:pPr>
        <w:pStyle w:val="BodyText2"/>
        <w:jc w:val="left"/>
        <w:rPr>
          <w:rStyle w:val="apple-converted-space"/>
          <w:i w:val="0"/>
          <w:color w:val="000000"/>
          <w:szCs w:val="24"/>
        </w:rPr>
      </w:pPr>
      <w:r w:rsidRPr="00DE570A">
        <w:rPr>
          <w:rStyle w:val="apple-converted-space"/>
          <w:i w:val="0"/>
          <w:color w:val="000000"/>
          <w:szCs w:val="24"/>
        </w:rPr>
        <w:lastRenderedPageBreak/>
        <w:t xml:space="preserve">Part </w:t>
      </w:r>
      <w:r w:rsidR="00174AD5">
        <w:rPr>
          <w:rStyle w:val="apple-converted-space"/>
          <w:i w:val="0"/>
          <w:color w:val="000000"/>
          <w:szCs w:val="24"/>
        </w:rPr>
        <w:t>II</w:t>
      </w:r>
      <w:r w:rsidRPr="00DE570A">
        <w:rPr>
          <w:rStyle w:val="apple-converted-space"/>
          <w:i w:val="0"/>
          <w:color w:val="000000"/>
          <w:szCs w:val="24"/>
        </w:rPr>
        <w:t xml:space="preserve"> – Does this ad make sense?</w:t>
      </w:r>
    </w:p>
    <w:p w:rsidR="007E3C59" w:rsidRPr="007E3C59" w:rsidRDefault="007E3C59" w:rsidP="00001DEB">
      <w:pPr>
        <w:pStyle w:val="BodyText2"/>
        <w:jc w:val="left"/>
        <w:rPr>
          <w:rStyle w:val="apple-converted-space"/>
          <w:b w:val="0"/>
          <w:i w:val="0"/>
          <w:color w:val="000000"/>
          <w:sz w:val="20"/>
        </w:rPr>
      </w:pPr>
      <w:r w:rsidRPr="007E3C59">
        <w:rPr>
          <w:rStyle w:val="apple-converted-space"/>
          <w:b w:val="0"/>
          <w:i w:val="0"/>
          <w:color w:val="000000"/>
          <w:sz w:val="20"/>
        </w:rPr>
        <w:t>(</w:t>
      </w:r>
      <w:proofErr w:type="gramStart"/>
      <w:r w:rsidRPr="007E3C59">
        <w:rPr>
          <w:rStyle w:val="apple-converted-space"/>
          <w:b w:val="0"/>
          <w:i w:val="0"/>
          <w:color w:val="000000"/>
          <w:sz w:val="20"/>
        </w:rPr>
        <w:t>taken</w:t>
      </w:r>
      <w:proofErr w:type="gramEnd"/>
      <w:r w:rsidRPr="007E3C59">
        <w:rPr>
          <w:rStyle w:val="apple-converted-space"/>
          <w:b w:val="0"/>
          <w:i w:val="0"/>
          <w:color w:val="000000"/>
          <w:sz w:val="20"/>
        </w:rPr>
        <w:t xml:space="preserve"> from The Mathematics Teacher –Media Clips – Vol. 100, No. 9, May 2007 – National Council of Teachers of Mathematics)</w:t>
      </w:r>
    </w:p>
    <w:p w:rsidR="007E3C59" w:rsidRPr="00DE570A" w:rsidRDefault="007E3C59" w:rsidP="00001DEB">
      <w:pPr>
        <w:pStyle w:val="BodyText2"/>
        <w:jc w:val="left"/>
        <w:rPr>
          <w:rStyle w:val="apple-converted-space"/>
          <w:i w:val="0"/>
          <w:color w:val="000000"/>
          <w:szCs w:val="24"/>
        </w:rPr>
      </w:pPr>
    </w:p>
    <w:p w:rsidR="00E66D0E" w:rsidRDefault="000F0195" w:rsidP="007E3C59">
      <w:pPr>
        <w:pStyle w:val="BodyText2"/>
        <w:rPr>
          <w:rStyle w:val="apple-converted-space"/>
          <w:b w:val="0"/>
          <w:i w:val="0"/>
          <w:color w:val="000000"/>
          <w:szCs w:val="24"/>
        </w:rPr>
      </w:pPr>
      <w:r>
        <w:rPr>
          <w:noProof/>
        </w:rPr>
        <w:drawing>
          <wp:inline distT="0" distB="0" distL="0" distR="0">
            <wp:extent cx="4667885" cy="4486910"/>
            <wp:effectExtent l="19050" t="0" r="0" b="0"/>
            <wp:docPr id="15"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53" cstate="print"/>
                    <a:srcRect/>
                    <a:stretch>
                      <a:fillRect/>
                    </a:stretch>
                  </pic:blipFill>
                  <pic:spPr bwMode="auto">
                    <a:xfrm>
                      <a:off x="0" y="0"/>
                      <a:ext cx="4667885" cy="4486910"/>
                    </a:xfrm>
                    <a:prstGeom prst="rect">
                      <a:avLst/>
                    </a:prstGeom>
                    <a:noFill/>
                    <a:ln w="9525">
                      <a:noFill/>
                      <a:miter lim="800000"/>
                      <a:headEnd/>
                      <a:tailEnd/>
                    </a:ln>
                  </pic:spPr>
                </pic:pic>
              </a:graphicData>
            </a:graphic>
          </wp:inline>
        </w:drawing>
      </w:r>
    </w:p>
    <w:p w:rsidR="007E3C59" w:rsidRDefault="007E3C59" w:rsidP="00001DEB">
      <w:pPr>
        <w:pStyle w:val="BodyText2"/>
        <w:jc w:val="left"/>
        <w:rPr>
          <w:rStyle w:val="apple-converted-space"/>
          <w:b w:val="0"/>
          <w:i w:val="0"/>
          <w:color w:val="000000"/>
          <w:szCs w:val="24"/>
        </w:rPr>
      </w:pPr>
    </w:p>
    <w:p w:rsidR="00E66D0E" w:rsidRDefault="00DE570A" w:rsidP="007E3C59">
      <w:pPr>
        <w:pStyle w:val="BodyText2"/>
        <w:ind w:left="270" w:hanging="270"/>
        <w:jc w:val="left"/>
        <w:rPr>
          <w:rStyle w:val="apple-converted-space"/>
          <w:b w:val="0"/>
          <w:i w:val="0"/>
          <w:color w:val="000000"/>
          <w:szCs w:val="24"/>
        </w:rPr>
      </w:pPr>
      <w:r>
        <w:rPr>
          <w:rStyle w:val="apple-converted-space"/>
          <w:b w:val="0"/>
          <w:i w:val="0"/>
          <w:color w:val="000000"/>
          <w:szCs w:val="24"/>
        </w:rPr>
        <w:t>1. How is the claim that the Hanging Mosquito Lantern can “Protect an Area 15 times Greater Than Citronella Buckets or Candles” inconsistent with the picture? How might the ad be reworded to be mathematically accurate?</w:t>
      </w:r>
    </w:p>
    <w:p w:rsidR="00DE570A" w:rsidRDefault="00DE570A" w:rsidP="00001DEB">
      <w:pPr>
        <w:pStyle w:val="BodyText2"/>
        <w:jc w:val="left"/>
        <w:rPr>
          <w:rStyle w:val="apple-converted-space"/>
          <w:b w:val="0"/>
          <w:i w:val="0"/>
          <w:color w:val="000000"/>
          <w:szCs w:val="24"/>
        </w:rPr>
      </w:pPr>
    </w:p>
    <w:p w:rsidR="001A59D3" w:rsidRDefault="001A59D3" w:rsidP="00001DEB">
      <w:pPr>
        <w:pStyle w:val="BodyText2"/>
        <w:jc w:val="left"/>
        <w:rPr>
          <w:rStyle w:val="apple-converted-space"/>
          <w:b w:val="0"/>
          <w:i w:val="0"/>
          <w:color w:val="000000"/>
          <w:szCs w:val="24"/>
        </w:rPr>
      </w:pPr>
    </w:p>
    <w:p w:rsidR="00DE570A" w:rsidRDefault="00FC09C2" w:rsidP="00F1501C">
      <w:pPr>
        <w:pStyle w:val="BodyText2"/>
        <w:ind w:left="270"/>
        <w:jc w:val="left"/>
        <w:rPr>
          <w:rStyle w:val="apple-converted-space"/>
          <w:b w:val="0"/>
          <w:i w:val="0"/>
          <w:color w:val="FF0000"/>
          <w:szCs w:val="24"/>
        </w:rPr>
      </w:pPr>
      <w:r>
        <w:rPr>
          <w:rStyle w:val="apple-converted-space"/>
          <w:b w:val="0"/>
          <w:i w:val="0"/>
          <w:color w:val="FF0000"/>
          <w:szCs w:val="24"/>
        </w:rPr>
        <w:t xml:space="preserve"> </w:t>
      </w:r>
    </w:p>
    <w:p w:rsidR="00FC09C2" w:rsidRDefault="00FC09C2" w:rsidP="00F1501C">
      <w:pPr>
        <w:pStyle w:val="BodyText2"/>
        <w:ind w:left="270"/>
        <w:jc w:val="left"/>
        <w:rPr>
          <w:rStyle w:val="apple-converted-space"/>
          <w:b w:val="0"/>
          <w:i w:val="0"/>
          <w:color w:val="FF0000"/>
          <w:szCs w:val="24"/>
        </w:rPr>
      </w:pPr>
    </w:p>
    <w:p w:rsidR="00FC09C2" w:rsidRPr="00147C8A" w:rsidRDefault="00FC09C2" w:rsidP="00F1501C">
      <w:pPr>
        <w:pStyle w:val="BodyText2"/>
        <w:ind w:left="270"/>
        <w:jc w:val="left"/>
        <w:rPr>
          <w:rStyle w:val="apple-converted-space"/>
          <w:b w:val="0"/>
          <w:i w:val="0"/>
          <w:color w:val="FF0000"/>
          <w:szCs w:val="24"/>
        </w:rPr>
      </w:pPr>
    </w:p>
    <w:p w:rsidR="00DE570A" w:rsidRDefault="00DE570A" w:rsidP="00001DEB">
      <w:pPr>
        <w:pStyle w:val="BodyText2"/>
        <w:jc w:val="left"/>
        <w:rPr>
          <w:rStyle w:val="apple-converted-space"/>
          <w:b w:val="0"/>
          <w:i w:val="0"/>
          <w:color w:val="000000"/>
          <w:szCs w:val="24"/>
        </w:rPr>
      </w:pPr>
    </w:p>
    <w:p w:rsidR="00DE570A" w:rsidRDefault="00DE570A" w:rsidP="00001DEB">
      <w:pPr>
        <w:pStyle w:val="BodyText2"/>
        <w:jc w:val="left"/>
        <w:rPr>
          <w:rStyle w:val="apple-converted-space"/>
          <w:b w:val="0"/>
          <w:i w:val="0"/>
          <w:color w:val="000000"/>
          <w:szCs w:val="24"/>
        </w:rPr>
      </w:pPr>
    </w:p>
    <w:p w:rsidR="00DE570A" w:rsidRDefault="00DE570A" w:rsidP="00001DEB">
      <w:pPr>
        <w:pStyle w:val="BodyText2"/>
        <w:jc w:val="left"/>
        <w:rPr>
          <w:rStyle w:val="apple-converted-space"/>
          <w:b w:val="0"/>
          <w:i w:val="0"/>
          <w:color w:val="000000"/>
          <w:szCs w:val="24"/>
        </w:rPr>
      </w:pPr>
    </w:p>
    <w:p w:rsidR="00DE570A" w:rsidRDefault="00DE570A" w:rsidP="00001DEB">
      <w:pPr>
        <w:pStyle w:val="BodyText2"/>
        <w:jc w:val="left"/>
        <w:rPr>
          <w:rStyle w:val="apple-converted-space"/>
          <w:b w:val="0"/>
          <w:i w:val="0"/>
          <w:color w:val="000000"/>
          <w:szCs w:val="24"/>
        </w:rPr>
      </w:pPr>
    </w:p>
    <w:p w:rsidR="00DE570A" w:rsidRDefault="00DE570A" w:rsidP="00001DEB">
      <w:pPr>
        <w:pStyle w:val="BodyText2"/>
        <w:jc w:val="left"/>
        <w:rPr>
          <w:rStyle w:val="apple-converted-space"/>
          <w:b w:val="0"/>
          <w:i w:val="0"/>
          <w:color w:val="000000"/>
          <w:szCs w:val="24"/>
        </w:rPr>
      </w:pPr>
    </w:p>
    <w:p w:rsidR="00DE570A" w:rsidRDefault="00DE570A" w:rsidP="00001DEB">
      <w:pPr>
        <w:pStyle w:val="BodyText2"/>
        <w:jc w:val="left"/>
        <w:rPr>
          <w:rStyle w:val="apple-converted-space"/>
          <w:b w:val="0"/>
          <w:i w:val="0"/>
          <w:color w:val="000000"/>
          <w:szCs w:val="24"/>
        </w:rPr>
      </w:pPr>
    </w:p>
    <w:p w:rsidR="00DE570A" w:rsidRDefault="00DE570A" w:rsidP="00001DEB">
      <w:pPr>
        <w:pStyle w:val="BodyText2"/>
        <w:jc w:val="left"/>
        <w:rPr>
          <w:rStyle w:val="apple-converted-space"/>
          <w:b w:val="0"/>
          <w:i w:val="0"/>
          <w:color w:val="000000"/>
          <w:szCs w:val="24"/>
        </w:rPr>
      </w:pPr>
    </w:p>
    <w:p w:rsidR="00DE570A" w:rsidRDefault="00DE570A" w:rsidP="00001DEB">
      <w:pPr>
        <w:pStyle w:val="BodyText2"/>
        <w:jc w:val="left"/>
        <w:rPr>
          <w:rStyle w:val="apple-converted-space"/>
          <w:b w:val="0"/>
          <w:i w:val="0"/>
          <w:color w:val="000000"/>
          <w:szCs w:val="24"/>
        </w:rPr>
      </w:pPr>
    </w:p>
    <w:p w:rsidR="00DE570A" w:rsidRDefault="00DE570A" w:rsidP="00001DEB">
      <w:pPr>
        <w:pStyle w:val="BodyText2"/>
        <w:jc w:val="left"/>
        <w:rPr>
          <w:rStyle w:val="apple-converted-space"/>
          <w:b w:val="0"/>
          <w:i w:val="0"/>
          <w:color w:val="000000"/>
          <w:szCs w:val="24"/>
        </w:rPr>
      </w:pPr>
    </w:p>
    <w:p w:rsidR="00DE570A" w:rsidRDefault="00DE570A" w:rsidP="00001DEB">
      <w:pPr>
        <w:pStyle w:val="BodyText2"/>
        <w:jc w:val="left"/>
        <w:rPr>
          <w:rStyle w:val="apple-converted-space"/>
          <w:b w:val="0"/>
          <w:i w:val="0"/>
          <w:color w:val="000000"/>
          <w:szCs w:val="24"/>
        </w:rPr>
      </w:pPr>
    </w:p>
    <w:p w:rsidR="00DE570A" w:rsidRDefault="00DE570A" w:rsidP="00001DEB">
      <w:pPr>
        <w:pStyle w:val="BodyText2"/>
        <w:jc w:val="left"/>
        <w:rPr>
          <w:rStyle w:val="apple-converted-space"/>
          <w:b w:val="0"/>
          <w:i w:val="0"/>
          <w:color w:val="000000"/>
          <w:szCs w:val="24"/>
        </w:rPr>
      </w:pPr>
    </w:p>
    <w:p w:rsidR="00DE570A" w:rsidRDefault="00DE570A" w:rsidP="00001DEB">
      <w:pPr>
        <w:pStyle w:val="BodyText2"/>
        <w:jc w:val="left"/>
        <w:rPr>
          <w:rStyle w:val="apple-converted-space"/>
          <w:b w:val="0"/>
          <w:i w:val="0"/>
          <w:color w:val="000000"/>
          <w:szCs w:val="24"/>
        </w:rPr>
      </w:pPr>
    </w:p>
    <w:p w:rsidR="00DE570A" w:rsidRDefault="00DE570A"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174AD5" w:rsidRDefault="00174AD5"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Pr="007E3C59" w:rsidRDefault="007E3C59" w:rsidP="00001DEB">
      <w:pPr>
        <w:pStyle w:val="BodyText2"/>
        <w:jc w:val="left"/>
        <w:rPr>
          <w:rStyle w:val="apple-converted-space"/>
          <w:i w:val="0"/>
          <w:color w:val="000000"/>
          <w:szCs w:val="24"/>
        </w:rPr>
      </w:pPr>
      <w:r w:rsidRPr="007E3C59">
        <w:rPr>
          <w:rStyle w:val="apple-converted-space"/>
          <w:i w:val="0"/>
          <w:color w:val="000000"/>
          <w:szCs w:val="24"/>
        </w:rPr>
        <w:lastRenderedPageBreak/>
        <w:t xml:space="preserve">Part </w:t>
      </w:r>
      <w:r w:rsidR="00174AD5">
        <w:rPr>
          <w:rStyle w:val="apple-converted-space"/>
          <w:i w:val="0"/>
          <w:color w:val="000000"/>
          <w:szCs w:val="24"/>
        </w:rPr>
        <w:t>I</w:t>
      </w:r>
      <w:r w:rsidRPr="007E3C59">
        <w:rPr>
          <w:rStyle w:val="apple-converted-space"/>
          <w:i w:val="0"/>
          <w:color w:val="000000"/>
          <w:szCs w:val="24"/>
        </w:rPr>
        <w:t>I – continued…</w:t>
      </w:r>
    </w:p>
    <w:p w:rsidR="007E3C59" w:rsidRDefault="007E3C59" w:rsidP="00001DEB">
      <w:pPr>
        <w:pStyle w:val="BodyText2"/>
        <w:jc w:val="left"/>
        <w:rPr>
          <w:rStyle w:val="apple-converted-space"/>
          <w:b w:val="0"/>
          <w:i w:val="0"/>
          <w:color w:val="000000"/>
          <w:szCs w:val="24"/>
        </w:rPr>
      </w:pPr>
    </w:p>
    <w:p w:rsidR="00DE570A" w:rsidRDefault="00DE570A" w:rsidP="007E3C59">
      <w:pPr>
        <w:pStyle w:val="BodyText2"/>
        <w:ind w:left="270" w:hanging="270"/>
        <w:jc w:val="left"/>
        <w:rPr>
          <w:rStyle w:val="apple-converted-space"/>
          <w:b w:val="0"/>
          <w:i w:val="0"/>
          <w:color w:val="000000"/>
          <w:szCs w:val="24"/>
        </w:rPr>
      </w:pPr>
      <w:r>
        <w:rPr>
          <w:rStyle w:val="apple-converted-space"/>
          <w:b w:val="0"/>
          <w:i w:val="0"/>
          <w:color w:val="000000"/>
          <w:szCs w:val="24"/>
        </w:rPr>
        <w:t xml:space="preserve">2. Suppose that any mosquito repellent </w:t>
      </w:r>
      <w:r w:rsidR="007E3C59">
        <w:rPr>
          <w:rStyle w:val="apple-converted-space"/>
          <w:b w:val="0"/>
          <w:i w:val="0"/>
          <w:color w:val="000000"/>
          <w:szCs w:val="24"/>
        </w:rPr>
        <w:t>devise can protect a circular area. What area would be protected by each device? How might the ad be reworded to be mathematically accurate about areas?</w:t>
      </w:r>
    </w:p>
    <w:p w:rsidR="007E3C59" w:rsidRDefault="007E3C59" w:rsidP="00001DEB">
      <w:pPr>
        <w:pStyle w:val="BodyText2"/>
        <w:jc w:val="left"/>
        <w:rPr>
          <w:rStyle w:val="apple-converted-space"/>
          <w:b w:val="0"/>
          <w:i w:val="0"/>
          <w:color w:val="000000"/>
          <w:szCs w:val="24"/>
        </w:rPr>
      </w:pPr>
    </w:p>
    <w:p w:rsidR="0002748B" w:rsidRDefault="00FC09C2" w:rsidP="00F1501C">
      <w:pPr>
        <w:pStyle w:val="BodyText2"/>
        <w:ind w:left="270"/>
        <w:jc w:val="left"/>
        <w:rPr>
          <w:rStyle w:val="apple-converted-space"/>
          <w:b w:val="0"/>
          <w:i w:val="0"/>
          <w:color w:val="FF0000"/>
          <w:szCs w:val="24"/>
        </w:rPr>
      </w:pPr>
      <w:r>
        <w:rPr>
          <w:rStyle w:val="apple-converted-space"/>
          <w:b w:val="0"/>
          <w:i w:val="0"/>
          <w:color w:val="FF0000"/>
          <w:szCs w:val="24"/>
        </w:rPr>
        <w:t xml:space="preserve"> </w:t>
      </w:r>
    </w:p>
    <w:p w:rsidR="00FC09C2" w:rsidRDefault="00FC09C2" w:rsidP="00F1501C">
      <w:pPr>
        <w:pStyle w:val="BodyText2"/>
        <w:ind w:left="270"/>
        <w:jc w:val="left"/>
        <w:rPr>
          <w:rStyle w:val="apple-converted-space"/>
          <w:b w:val="0"/>
          <w:i w:val="0"/>
          <w:color w:val="FF0000"/>
          <w:szCs w:val="24"/>
        </w:rPr>
      </w:pPr>
    </w:p>
    <w:p w:rsidR="00FC09C2" w:rsidRDefault="00FC09C2" w:rsidP="00F1501C">
      <w:pPr>
        <w:pStyle w:val="BodyText2"/>
        <w:ind w:left="270"/>
        <w:jc w:val="left"/>
        <w:rPr>
          <w:rStyle w:val="apple-converted-space"/>
          <w:b w:val="0"/>
          <w:i w:val="0"/>
          <w:color w:val="FF0000"/>
          <w:szCs w:val="24"/>
        </w:rPr>
      </w:pPr>
    </w:p>
    <w:p w:rsidR="00FC09C2" w:rsidRDefault="00FC09C2" w:rsidP="00F1501C">
      <w:pPr>
        <w:pStyle w:val="BodyText2"/>
        <w:ind w:left="270"/>
        <w:jc w:val="left"/>
        <w:rPr>
          <w:rStyle w:val="apple-converted-space"/>
          <w:b w:val="0"/>
          <w:i w:val="0"/>
          <w:color w:val="FF0000"/>
          <w:szCs w:val="24"/>
        </w:rPr>
      </w:pPr>
    </w:p>
    <w:p w:rsidR="00FC09C2" w:rsidRDefault="00FC09C2" w:rsidP="00F1501C">
      <w:pPr>
        <w:pStyle w:val="BodyText2"/>
        <w:ind w:left="270"/>
        <w:jc w:val="left"/>
        <w:rPr>
          <w:rStyle w:val="apple-converted-space"/>
          <w:b w:val="0"/>
          <w:i w:val="0"/>
          <w:color w:val="FF0000"/>
          <w:szCs w:val="24"/>
        </w:rPr>
      </w:pPr>
    </w:p>
    <w:p w:rsidR="00FC09C2" w:rsidRDefault="00FC09C2" w:rsidP="00F1501C">
      <w:pPr>
        <w:pStyle w:val="BodyText2"/>
        <w:ind w:left="270"/>
        <w:jc w:val="left"/>
        <w:rPr>
          <w:rStyle w:val="apple-converted-space"/>
          <w:b w:val="0"/>
          <w:i w:val="0"/>
          <w:color w:val="FF0000"/>
          <w:szCs w:val="24"/>
        </w:rPr>
      </w:pPr>
    </w:p>
    <w:p w:rsidR="00FC09C2" w:rsidRDefault="00FC09C2" w:rsidP="00F1501C">
      <w:pPr>
        <w:pStyle w:val="BodyText2"/>
        <w:ind w:left="270"/>
        <w:jc w:val="left"/>
        <w:rPr>
          <w:rStyle w:val="apple-converted-space"/>
          <w:b w:val="0"/>
          <w:i w:val="0"/>
          <w:color w:val="FF0000"/>
          <w:szCs w:val="24"/>
        </w:rPr>
      </w:pPr>
    </w:p>
    <w:p w:rsidR="00FC09C2" w:rsidRDefault="00FC09C2" w:rsidP="00F1501C">
      <w:pPr>
        <w:pStyle w:val="BodyText2"/>
        <w:ind w:left="270"/>
        <w:jc w:val="left"/>
        <w:rPr>
          <w:rStyle w:val="apple-converted-space"/>
          <w:b w:val="0"/>
          <w:i w:val="0"/>
          <w:color w:val="FF0000"/>
          <w:szCs w:val="24"/>
        </w:rPr>
      </w:pPr>
    </w:p>
    <w:p w:rsidR="00FC09C2" w:rsidRDefault="00FC09C2" w:rsidP="00F1501C">
      <w:pPr>
        <w:pStyle w:val="BodyText2"/>
        <w:ind w:left="270"/>
        <w:jc w:val="left"/>
        <w:rPr>
          <w:rStyle w:val="apple-converted-space"/>
          <w:b w:val="0"/>
          <w:i w:val="0"/>
          <w:color w:val="FF0000"/>
          <w:szCs w:val="24"/>
        </w:rPr>
      </w:pPr>
    </w:p>
    <w:p w:rsidR="0002748B" w:rsidRDefault="0002748B" w:rsidP="0002748B">
      <w:pPr>
        <w:pStyle w:val="BodyText2"/>
        <w:jc w:val="left"/>
        <w:rPr>
          <w:rStyle w:val="apple-converted-space"/>
          <w:b w:val="0"/>
          <w:i w:val="0"/>
          <w:color w:val="FF0000"/>
          <w:szCs w:val="24"/>
        </w:rPr>
      </w:pPr>
    </w:p>
    <w:p w:rsidR="0002748B" w:rsidRPr="00D975FE" w:rsidRDefault="0002748B" w:rsidP="0002748B">
      <w:pPr>
        <w:pStyle w:val="BodyText2"/>
        <w:jc w:val="left"/>
        <w:rPr>
          <w:rStyle w:val="apple-converted-space"/>
          <w:b w:val="0"/>
          <w:i w:val="0"/>
          <w:color w:val="FF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7E3C59">
      <w:pPr>
        <w:pStyle w:val="BodyText2"/>
        <w:ind w:left="270" w:hanging="270"/>
        <w:jc w:val="left"/>
        <w:rPr>
          <w:rStyle w:val="apple-converted-space"/>
          <w:b w:val="0"/>
          <w:i w:val="0"/>
          <w:color w:val="000000"/>
          <w:szCs w:val="24"/>
        </w:rPr>
      </w:pPr>
      <w:r>
        <w:rPr>
          <w:rStyle w:val="apple-converted-space"/>
          <w:b w:val="0"/>
          <w:i w:val="0"/>
          <w:color w:val="000000"/>
          <w:szCs w:val="24"/>
        </w:rPr>
        <w:t>3. Suppose that the mosquito repellent devices protect hemispherical regions with bases on the ground. What volume would be protected by each device? How might the ad be reworded to be mathematically accurate about volumes?</w:t>
      </w:r>
    </w:p>
    <w:p w:rsidR="007E3C59" w:rsidRDefault="007E3C59" w:rsidP="007E3C59">
      <w:pPr>
        <w:pStyle w:val="BodyText2"/>
        <w:jc w:val="left"/>
        <w:rPr>
          <w:rStyle w:val="apple-converted-space"/>
          <w:b w:val="0"/>
          <w:i w:val="0"/>
          <w:color w:val="000000"/>
          <w:szCs w:val="24"/>
        </w:rPr>
      </w:pPr>
    </w:p>
    <w:p w:rsidR="007E3C59" w:rsidRDefault="007E3C59" w:rsidP="007E3C59">
      <w:pPr>
        <w:pStyle w:val="BodyText2"/>
        <w:jc w:val="left"/>
        <w:rPr>
          <w:rStyle w:val="apple-converted-space"/>
          <w:b w:val="0"/>
          <w:i w:val="0"/>
          <w:color w:val="000000"/>
          <w:szCs w:val="24"/>
        </w:rPr>
      </w:pPr>
    </w:p>
    <w:p w:rsidR="0002748B" w:rsidRDefault="00FC09C2" w:rsidP="00174AD5">
      <w:pPr>
        <w:pStyle w:val="BodyText2"/>
        <w:ind w:left="270"/>
        <w:jc w:val="left"/>
        <w:rPr>
          <w:rStyle w:val="apple-converted-space"/>
          <w:b w:val="0"/>
          <w:i w:val="0"/>
          <w:color w:val="FF0000"/>
          <w:szCs w:val="24"/>
        </w:rPr>
      </w:pPr>
      <w:r>
        <w:rPr>
          <w:rStyle w:val="apple-converted-space"/>
          <w:b w:val="0"/>
          <w:i w:val="0"/>
          <w:color w:val="FF0000"/>
          <w:szCs w:val="24"/>
        </w:rPr>
        <w:t xml:space="preserve"> </w:t>
      </w:r>
    </w:p>
    <w:p w:rsidR="00FC09C2" w:rsidRDefault="00FC09C2" w:rsidP="00174AD5">
      <w:pPr>
        <w:pStyle w:val="BodyText2"/>
        <w:ind w:left="270"/>
        <w:jc w:val="left"/>
        <w:rPr>
          <w:rStyle w:val="apple-converted-space"/>
          <w:b w:val="0"/>
          <w:i w:val="0"/>
          <w:color w:val="FF0000"/>
          <w:szCs w:val="24"/>
        </w:rPr>
      </w:pPr>
    </w:p>
    <w:p w:rsidR="00FC09C2" w:rsidRDefault="00FC09C2" w:rsidP="00174AD5">
      <w:pPr>
        <w:pStyle w:val="BodyText2"/>
        <w:ind w:left="270"/>
        <w:jc w:val="left"/>
        <w:rPr>
          <w:rStyle w:val="apple-converted-space"/>
          <w:b w:val="0"/>
          <w:i w:val="0"/>
          <w:color w:val="FF0000"/>
          <w:szCs w:val="24"/>
        </w:rPr>
      </w:pPr>
    </w:p>
    <w:p w:rsidR="00FC09C2" w:rsidRDefault="00FC09C2" w:rsidP="00174AD5">
      <w:pPr>
        <w:pStyle w:val="BodyText2"/>
        <w:ind w:left="270"/>
        <w:jc w:val="left"/>
        <w:rPr>
          <w:rStyle w:val="apple-converted-space"/>
          <w:b w:val="0"/>
          <w:i w:val="0"/>
          <w:color w:val="FF0000"/>
          <w:szCs w:val="24"/>
        </w:rPr>
      </w:pPr>
    </w:p>
    <w:p w:rsidR="00FC09C2" w:rsidRDefault="00FC09C2" w:rsidP="00174AD5">
      <w:pPr>
        <w:pStyle w:val="BodyText2"/>
        <w:ind w:left="270"/>
        <w:jc w:val="left"/>
        <w:rPr>
          <w:rStyle w:val="apple-converted-space"/>
          <w:b w:val="0"/>
          <w:i w:val="0"/>
          <w:color w:val="FF0000"/>
          <w:szCs w:val="24"/>
        </w:rPr>
      </w:pPr>
    </w:p>
    <w:p w:rsidR="00FC09C2" w:rsidRDefault="00FC09C2" w:rsidP="00174AD5">
      <w:pPr>
        <w:pStyle w:val="BodyText2"/>
        <w:ind w:left="270"/>
        <w:jc w:val="left"/>
        <w:rPr>
          <w:rStyle w:val="apple-converted-space"/>
          <w:b w:val="0"/>
          <w:i w:val="0"/>
          <w:color w:val="FF0000"/>
          <w:szCs w:val="24"/>
        </w:rPr>
      </w:pPr>
    </w:p>
    <w:p w:rsidR="00FC09C2" w:rsidRDefault="00FC09C2" w:rsidP="00174AD5">
      <w:pPr>
        <w:pStyle w:val="BodyText2"/>
        <w:ind w:left="270"/>
        <w:jc w:val="left"/>
        <w:rPr>
          <w:rStyle w:val="apple-converted-space"/>
          <w:b w:val="0"/>
          <w:i w:val="0"/>
          <w:color w:val="FF0000"/>
          <w:szCs w:val="24"/>
        </w:rPr>
      </w:pPr>
    </w:p>
    <w:p w:rsidR="00FC09C2" w:rsidRDefault="00FC09C2" w:rsidP="00174AD5">
      <w:pPr>
        <w:pStyle w:val="BodyText2"/>
        <w:ind w:left="270"/>
        <w:jc w:val="left"/>
        <w:rPr>
          <w:rStyle w:val="apple-converted-space"/>
          <w:b w:val="0"/>
          <w:i w:val="0"/>
          <w:color w:val="FF0000"/>
          <w:szCs w:val="24"/>
        </w:rPr>
      </w:pPr>
    </w:p>
    <w:p w:rsidR="00FC09C2" w:rsidRDefault="00FC09C2" w:rsidP="00174AD5">
      <w:pPr>
        <w:pStyle w:val="BodyText2"/>
        <w:ind w:left="270"/>
        <w:jc w:val="left"/>
        <w:rPr>
          <w:rStyle w:val="apple-converted-space"/>
          <w:b w:val="0"/>
          <w:i w:val="0"/>
          <w:color w:val="FF0000"/>
          <w:szCs w:val="24"/>
        </w:rPr>
      </w:pPr>
    </w:p>
    <w:p w:rsidR="00FC09C2" w:rsidRDefault="00FC09C2" w:rsidP="00174AD5">
      <w:pPr>
        <w:pStyle w:val="BodyText2"/>
        <w:ind w:left="270"/>
        <w:jc w:val="left"/>
        <w:rPr>
          <w:rStyle w:val="apple-converted-space"/>
          <w:b w:val="0"/>
          <w:i w:val="0"/>
          <w:color w:val="FF0000"/>
          <w:szCs w:val="24"/>
        </w:rPr>
      </w:pPr>
    </w:p>
    <w:p w:rsidR="00FC09C2" w:rsidRDefault="00FC09C2" w:rsidP="00174AD5">
      <w:pPr>
        <w:pStyle w:val="BodyText2"/>
        <w:ind w:left="270"/>
        <w:jc w:val="left"/>
        <w:rPr>
          <w:rStyle w:val="apple-converted-space"/>
          <w:b w:val="0"/>
          <w:i w:val="0"/>
          <w:color w:val="FF0000"/>
          <w:szCs w:val="24"/>
        </w:rPr>
      </w:pPr>
    </w:p>
    <w:p w:rsidR="00FC09C2" w:rsidRDefault="00FC09C2" w:rsidP="00174AD5">
      <w:pPr>
        <w:pStyle w:val="BodyText2"/>
        <w:ind w:left="270"/>
        <w:jc w:val="left"/>
        <w:rPr>
          <w:rStyle w:val="apple-converted-space"/>
          <w:b w:val="0"/>
          <w:i w:val="0"/>
          <w:color w:val="FF0000"/>
          <w:szCs w:val="24"/>
        </w:rPr>
      </w:pPr>
    </w:p>
    <w:p w:rsidR="00FC09C2" w:rsidRDefault="00FC09C2" w:rsidP="00174AD5">
      <w:pPr>
        <w:pStyle w:val="BodyText2"/>
        <w:ind w:left="270"/>
        <w:jc w:val="left"/>
        <w:rPr>
          <w:rStyle w:val="apple-converted-space"/>
          <w:b w:val="0"/>
          <w:i w:val="0"/>
          <w:color w:val="FF0000"/>
          <w:szCs w:val="24"/>
        </w:rPr>
      </w:pPr>
    </w:p>
    <w:p w:rsidR="007E3C59" w:rsidRPr="0002748B" w:rsidRDefault="007E3C59" w:rsidP="007E3C59">
      <w:pPr>
        <w:pStyle w:val="BodyText2"/>
        <w:jc w:val="left"/>
        <w:rPr>
          <w:rStyle w:val="apple-converted-space"/>
          <w:i w:val="0"/>
          <w:color w:val="000000"/>
          <w:szCs w:val="24"/>
        </w:rPr>
      </w:pPr>
    </w:p>
    <w:p w:rsidR="007E3C59" w:rsidRDefault="007E3C59" w:rsidP="007E3C59">
      <w:pPr>
        <w:pStyle w:val="BodyText2"/>
        <w:jc w:val="left"/>
        <w:rPr>
          <w:rStyle w:val="apple-converted-space"/>
          <w:b w:val="0"/>
          <w:i w:val="0"/>
          <w:color w:val="000000"/>
          <w:szCs w:val="24"/>
        </w:rPr>
      </w:pPr>
    </w:p>
    <w:p w:rsidR="007E3C59" w:rsidRDefault="007E3C59" w:rsidP="007E3C59">
      <w:pPr>
        <w:pStyle w:val="BodyText2"/>
        <w:jc w:val="left"/>
        <w:rPr>
          <w:rStyle w:val="apple-converted-space"/>
          <w:b w:val="0"/>
          <w:i w:val="0"/>
          <w:color w:val="000000"/>
          <w:szCs w:val="24"/>
        </w:rPr>
      </w:pPr>
    </w:p>
    <w:p w:rsidR="007E3C59" w:rsidRDefault="007E3C59" w:rsidP="007E3C59">
      <w:pPr>
        <w:pStyle w:val="BodyText2"/>
        <w:jc w:val="left"/>
        <w:rPr>
          <w:rStyle w:val="apple-converted-space"/>
          <w:b w:val="0"/>
          <w:i w:val="0"/>
          <w:color w:val="000000"/>
          <w:szCs w:val="24"/>
        </w:rPr>
      </w:pPr>
    </w:p>
    <w:p w:rsidR="007E3C59" w:rsidRDefault="007E3C59" w:rsidP="007E3C59">
      <w:pPr>
        <w:pStyle w:val="BodyText2"/>
        <w:jc w:val="left"/>
        <w:rPr>
          <w:rStyle w:val="apple-converted-space"/>
          <w:b w:val="0"/>
          <w:i w:val="0"/>
          <w:color w:val="000000"/>
          <w:szCs w:val="24"/>
        </w:rPr>
      </w:pPr>
    </w:p>
    <w:p w:rsidR="007E3C59" w:rsidRDefault="007E3C59" w:rsidP="007E3C59">
      <w:pPr>
        <w:pStyle w:val="BodyText2"/>
        <w:jc w:val="left"/>
        <w:rPr>
          <w:rStyle w:val="apple-converted-space"/>
          <w:b w:val="0"/>
          <w:i w:val="0"/>
          <w:color w:val="000000"/>
          <w:szCs w:val="24"/>
        </w:rPr>
      </w:pPr>
    </w:p>
    <w:p w:rsidR="007E3C59" w:rsidRDefault="007E3C59" w:rsidP="007E3C59">
      <w:pPr>
        <w:pStyle w:val="BodyText2"/>
        <w:jc w:val="left"/>
        <w:rPr>
          <w:rStyle w:val="apple-converted-space"/>
          <w:b w:val="0"/>
          <w:i w:val="0"/>
          <w:color w:val="000000"/>
          <w:szCs w:val="24"/>
        </w:rPr>
      </w:pPr>
    </w:p>
    <w:p w:rsidR="007E3C59" w:rsidRDefault="007E3C59" w:rsidP="007E3C59">
      <w:pPr>
        <w:pStyle w:val="BodyText2"/>
        <w:jc w:val="left"/>
        <w:rPr>
          <w:rStyle w:val="apple-converted-space"/>
          <w:b w:val="0"/>
          <w:i w:val="0"/>
          <w:color w:val="000000"/>
          <w:szCs w:val="24"/>
        </w:rPr>
      </w:pPr>
    </w:p>
    <w:p w:rsidR="007E3C59" w:rsidRDefault="007E3C59" w:rsidP="007E3C59">
      <w:pPr>
        <w:pStyle w:val="BodyText2"/>
        <w:jc w:val="left"/>
        <w:rPr>
          <w:rStyle w:val="apple-converted-space"/>
          <w:b w:val="0"/>
          <w:i w:val="0"/>
          <w:color w:val="000000"/>
          <w:szCs w:val="24"/>
        </w:rPr>
      </w:pPr>
    </w:p>
    <w:p w:rsidR="007E3C59" w:rsidRDefault="007E3C59" w:rsidP="007E3C59">
      <w:pPr>
        <w:pStyle w:val="BodyText2"/>
        <w:jc w:val="left"/>
        <w:rPr>
          <w:rStyle w:val="apple-converted-space"/>
          <w:b w:val="0"/>
          <w:i w:val="0"/>
          <w:color w:val="000000"/>
          <w:szCs w:val="24"/>
        </w:rPr>
      </w:pPr>
    </w:p>
    <w:p w:rsidR="007E3C59" w:rsidRPr="007E3C59" w:rsidRDefault="007E3C59" w:rsidP="007E3C59">
      <w:pPr>
        <w:pStyle w:val="BodyText2"/>
        <w:jc w:val="left"/>
        <w:rPr>
          <w:rStyle w:val="apple-converted-space"/>
          <w:i w:val="0"/>
          <w:color w:val="000000"/>
          <w:szCs w:val="24"/>
        </w:rPr>
      </w:pPr>
      <w:r w:rsidRPr="007E3C59">
        <w:rPr>
          <w:rStyle w:val="apple-converted-space"/>
          <w:i w:val="0"/>
          <w:color w:val="000000"/>
          <w:szCs w:val="24"/>
        </w:rPr>
        <w:lastRenderedPageBreak/>
        <w:t>Part I</w:t>
      </w:r>
      <w:r w:rsidR="00174AD5">
        <w:rPr>
          <w:rStyle w:val="apple-converted-space"/>
          <w:i w:val="0"/>
          <w:color w:val="000000"/>
          <w:szCs w:val="24"/>
        </w:rPr>
        <w:t>I</w:t>
      </w:r>
      <w:r w:rsidRPr="007E3C59">
        <w:rPr>
          <w:rStyle w:val="apple-converted-space"/>
          <w:i w:val="0"/>
          <w:color w:val="000000"/>
          <w:szCs w:val="24"/>
        </w:rPr>
        <w:t xml:space="preserve"> – continued…</w:t>
      </w:r>
    </w:p>
    <w:p w:rsidR="007E3C59" w:rsidRDefault="007E3C59" w:rsidP="007E3C59">
      <w:pPr>
        <w:pStyle w:val="BodyText2"/>
        <w:jc w:val="left"/>
        <w:rPr>
          <w:rStyle w:val="apple-converted-space"/>
          <w:b w:val="0"/>
          <w:i w:val="0"/>
          <w:color w:val="000000"/>
          <w:szCs w:val="24"/>
        </w:rPr>
      </w:pPr>
    </w:p>
    <w:p w:rsidR="007E3C59" w:rsidRDefault="007E3C59" w:rsidP="007E3C59">
      <w:pPr>
        <w:pStyle w:val="BodyText2"/>
        <w:ind w:left="270" w:hanging="270"/>
        <w:jc w:val="left"/>
        <w:rPr>
          <w:rStyle w:val="apple-converted-space"/>
          <w:b w:val="0"/>
          <w:i w:val="0"/>
          <w:color w:val="000000"/>
          <w:szCs w:val="24"/>
        </w:rPr>
      </w:pPr>
      <w:r>
        <w:rPr>
          <w:rStyle w:val="apple-converted-space"/>
          <w:b w:val="0"/>
          <w:i w:val="0"/>
          <w:color w:val="000000"/>
          <w:szCs w:val="24"/>
        </w:rPr>
        <w:t>4. Did the advertiser understate or overstate the relative benefits of its product? Why do you think the advertiser might have done that?</w:t>
      </w:r>
    </w:p>
    <w:p w:rsidR="00E66D0E" w:rsidRDefault="00E66D0E" w:rsidP="00001DEB">
      <w:pPr>
        <w:pStyle w:val="BodyText2"/>
        <w:jc w:val="left"/>
        <w:rPr>
          <w:rStyle w:val="apple-converted-space"/>
          <w:b w:val="0"/>
          <w:i w:val="0"/>
          <w:color w:val="000000"/>
          <w:szCs w:val="24"/>
        </w:rPr>
      </w:pPr>
    </w:p>
    <w:p w:rsidR="00E66D0E" w:rsidRPr="00D80507" w:rsidRDefault="000F0195" w:rsidP="00F1501C">
      <w:pPr>
        <w:pStyle w:val="BodyText2"/>
        <w:ind w:left="270"/>
        <w:jc w:val="left"/>
        <w:rPr>
          <w:rStyle w:val="apple-converted-space"/>
          <w:b w:val="0"/>
          <w:i w:val="0"/>
          <w:color w:val="FF0000"/>
          <w:szCs w:val="24"/>
        </w:rPr>
      </w:pPr>
      <w:r>
        <w:rPr>
          <w:b w:val="0"/>
          <w:bCs w:val="0"/>
          <w:i w:val="0"/>
          <w:iCs w:val="0"/>
          <w:noProof/>
          <w:color w:val="FF0000"/>
        </w:rPr>
        <w:drawing>
          <wp:anchor distT="0" distB="0" distL="114300" distR="114300" simplePos="0" relativeHeight="251650560" behindDoc="1" locked="0" layoutInCell="1" allowOverlap="1">
            <wp:simplePos x="0" y="0"/>
            <wp:positionH relativeFrom="column">
              <wp:posOffset>4359275</wp:posOffset>
            </wp:positionH>
            <wp:positionV relativeFrom="paragraph">
              <wp:posOffset>3810</wp:posOffset>
            </wp:positionV>
            <wp:extent cx="2686050" cy="2576830"/>
            <wp:effectExtent l="19050" t="0" r="0" b="0"/>
            <wp:wrapTight wrapText="bothSides">
              <wp:wrapPolygon edited="0">
                <wp:start x="-153" y="0"/>
                <wp:lineTo x="-153" y="21398"/>
                <wp:lineTo x="21600" y="21398"/>
                <wp:lineTo x="21600" y="0"/>
                <wp:lineTo x="-153" y="0"/>
              </wp:wrapPolygon>
            </wp:wrapTight>
            <wp:docPr id="46"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53" cstate="print"/>
                    <a:srcRect/>
                    <a:stretch>
                      <a:fillRect/>
                    </a:stretch>
                  </pic:blipFill>
                  <pic:spPr bwMode="auto">
                    <a:xfrm>
                      <a:off x="0" y="0"/>
                      <a:ext cx="2686050" cy="2576830"/>
                    </a:xfrm>
                    <a:prstGeom prst="rect">
                      <a:avLst/>
                    </a:prstGeom>
                    <a:noFill/>
                    <a:ln w="9525">
                      <a:noFill/>
                      <a:miter lim="800000"/>
                      <a:headEnd/>
                      <a:tailEnd/>
                    </a:ln>
                  </pic:spPr>
                </pic:pic>
              </a:graphicData>
            </a:graphic>
          </wp:anchor>
        </w:drawing>
      </w:r>
    </w:p>
    <w:p w:rsidR="00E66D0E" w:rsidRPr="00D80507" w:rsidRDefault="00E66D0E" w:rsidP="00001DEB">
      <w:pPr>
        <w:pStyle w:val="BodyText2"/>
        <w:jc w:val="left"/>
        <w:rPr>
          <w:rStyle w:val="apple-converted-space"/>
          <w:b w:val="0"/>
          <w:i w:val="0"/>
          <w:color w:val="FF0000"/>
          <w:szCs w:val="24"/>
        </w:rPr>
      </w:pPr>
    </w:p>
    <w:p w:rsidR="00E66D0E" w:rsidRDefault="00E66D0E" w:rsidP="00001DEB">
      <w:pPr>
        <w:pStyle w:val="BodyText2"/>
        <w:jc w:val="left"/>
        <w:rPr>
          <w:rStyle w:val="apple-converted-space"/>
          <w:b w:val="0"/>
          <w:i w:val="0"/>
          <w:color w:val="000000"/>
          <w:szCs w:val="24"/>
        </w:rPr>
      </w:pPr>
    </w:p>
    <w:p w:rsidR="00E66D0E" w:rsidRDefault="00E66D0E" w:rsidP="00001DEB">
      <w:pPr>
        <w:pStyle w:val="BodyText2"/>
        <w:jc w:val="left"/>
        <w:rPr>
          <w:rStyle w:val="apple-converted-space"/>
          <w:b w:val="0"/>
          <w:i w:val="0"/>
          <w:color w:val="000000"/>
          <w:szCs w:val="24"/>
        </w:rPr>
      </w:pPr>
    </w:p>
    <w:p w:rsidR="00E66D0E" w:rsidRDefault="00E66D0E" w:rsidP="00001DEB">
      <w:pPr>
        <w:pStyle w:val="BodyText2"/>
        <w:jc w:val="left"/>
        <w:rPr>
          <w:rStyle w:val="apple-converted-space"/>
          <w:b w:val="0"/>
          <w:i w:val="0"/>
          <w:color w:val="000000"/>
          <w:szCs w:val="24"/>
        </w:rPr>
      </w:pPr>
    </w:p>
    <w:p w:rsidR="00E66D0E" w:rsidRDefault="00E66D0E" w:rsidP="00001DEB">
      <w:pPr>
        <w:pStyle w:val="BodyText2"/>
        <w:jc w:val="left"/>
        <w:rPr>
          <w:rStyle w:val="apple-converted-space"/>
          <w:b w:val="0"/>
          <w:i w:val="0"/>
          <w:color w:val="000000"/>
          <w:szCs w:val="24"/>
        </w:rPr>
      </w:pPr>
    </w:p>
    <w:p w:rsidR="00E66D0E" w:rsidRDefault="00E66D0E" w:rsidP="00001DEB">
      <w:pPr>
        <w:pStyle w:val="BodyText2"/>
        <w:jc w:val="left"/>
        <w:rPr>
          <w:rStyle w:val="apple-converted-space"/>
          <w:b w:val="0"/>
          <w:i w:val="0"/>
          <w:color w:val="000000"/>
          <w:szCs w:val="24"/>
        </w:rPr>
      </w:pPr>
    </w:p>
    <w:p w:rsidR="00E66D0E" w:rsidRDefault="00E66D0E"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D80507" w:rsidRDefault="00D80507" w:rsidP="00001DEB">
      <w:pPr>
        <w:pStyle w:val="BodyText2"/>
        <w:jc w:val="left"/>
        <w:rPr>
          <w:rStyle w:val="apple-converted-space"/>
          <w:b w:val="0"/>
          <w:i w:val="0"/>
          <w:color w:val="000000"/>
          <w:szCs w:val="24"/>
        </w:rPr>
      </w:pPr>
    </w:p>
    <w:p w:rsidR="00D80507" w:rsidRDefault="00D80507" w:rsidP="00001DEB">
      <w:pPr>
        <w:pStyle w:val="BodyText2"/>
        <w:jc w:val="left"/>
        <w:rPr>
          <w:rStyle w:val="apple-converted-space"/>
          <w:b w:val="0"/>
          <w:i w:val="0"/>
          <w:color w:val="000000"/>
          <w:szCs w:val="24"/>
        </w:rPr>
      </w:pPr>
    </w:p>
    <w:p w:rsidR="00D80507" w:rsidRDefault="00D80507" w:rsidP="00001DEB">
      <w:pPr>
        <w:pStyle w:val="BodyText2"/>
        <w:jc w:val="left"/>
        <w:rPr>
          <w:rStyle w:val="apple-converted-space"/>
          <w:b w:val="0"/>
          <w:i w:val="0"/>
          <w:color w:val="000000"/>
          <w:szCs w:val="24"/>
        </w:rPr>
      </w:pPr>
    </w:p>
    <w:p w:rsidR="00D80507" w:rsidRDefault="00D80507" w:rsidP="00001DEB">
      <w:pPr>
        <w:pStyle w:val="BodyText2"/>
        <w:jc w:val="left"/>
        <w:rPr>
          <w:rStyle w:val="apple-converted-space"/>
          <w:b w:val="0"/>
          <w:i w:val="0"/>
          <w:color w:val="000000"/>
          <w:szCs w:val="24"/>
        </w:rPr>
      </w:pPr>
    </w:p>
    <w:p w:rsidR="00F1501C" w:rsidRDefault="00F1501C" w:rsidP="00001DEB">
      <w:pPr>
        <w:pStyle w:val="BodyText2"/>
        <w:jc w:val="left"/>
        <w:rPr>
          <w:rStyle w:val="apple-converted-space"/>
          <w:b w:val="0"/>
          <w:i w:val="0"/>
          <w:color w:val="000000"/>
          <w:szCs w:val="24"/>
        </w:rPr>
      </w:pPr>
    </w:p>
    <w:p w:rsidR="00D80507" w:rsidRDefault="00D80507" w:rsidP="00001DEB">
      <w:pPr>
        <w:pStyle w:val="BodyText2"/>
        <w:jc w:val="left"/>
        <w:rPr>
          <w:rStyle w:val="apple-converted-space"/>
          <w:b w:val="0"/>
          <w:i w:val="0"/>
          <w:color w:val="000000"/>
          <w:szCs w:val="24"/>
        </w:rPr>
      </w:pPr>
    </w:p>
    <w:p w:rsidR="00D80507" w:rsidRDefault="00D80507" w:rsidP="00001DEB">
      <w:pPr>
        <w:pStyle w:val="BodyText2"/>
        <w:jc w:val="left"/>
        <w:rPr>
          <w:rStyle w:val="apple-converted-space"/>
          <w:b w:val="0"/>
          <w:i w:val="0"/>
          <w:color w:val="000000"/>
          <w:szCs w:val="24"/>
        </w:rPr>
      </w:pPr>
    </w:p>
    <w:p w:rsidR="00FC09C2" w:rsidRDefault="00FC09C2" w:rsidP="00001DEB">
      <w:pPr>
        <w:pStyle w:val="BodyText2"/>
        <w:jc w:val="left"/>
        <w:rPr>
          <w:rStyle w:val="apple-converted-space"/>
          <w:b w:val="0"/>
          <w:i w:val="0"/>
          <w:color w:val="000000"/>
          <w:szCs w:val="24"/>
        </w:rPr>
      </w:pPr>
    </w:p>
    <w:p w:rsidR="00FC09C2" w:rsidRDefault="00FC09C2" w:rsidP="00001DEB">
      <w:pPr>
        <w:pStyle w:val="BodyText2"/>
        <w:jc w:val="left"/>
        <w:rPr>
          <w:rStyle w:val="apple-converted-space"/>
          <w:b w:val="0"/>
          <w:i w:val="0"/>
          <w:color w:val="000000"/>
          <w:szCs w:val="24"/>
        </w:rPr>
      </w:pPr>
    </w:p>
    <w:p w:rsidR="00FC09C2" w:rsidRDefault="00FC09C2" w:rsidP="00001DEB">
      <w:pPr>
        <w:pStyle w:val="BodyText2"/>
        <w:jc w:val="left"/>
        <w:rPr>
          <w:rStyle w:val="apple-converted-space"/>
          <w:b w:val="0"/>
          <w:i w:val="0"/>
          <w:color w:val="000000"/>
          <w:szCs w:val="24"/>
        </w:rPr>
      </w:pPr>
    </w:p>
    <w:p w:rsidR="00FC09C2" w:rsidRDefault="00FC09C2" w:rsidP="00001DEB">
      <w:pPr>
        <w:pStyle w:val="BodyText2"/>
        <w:jc w:val="left"/>
        <w:rPr>
          <w:rStyle w:val="apple-converted-space"/>
          <w:b w:val="0"/>
          <w:i w:val="0"/>
          <w:color w:val="000000"/>
          <w:szCs w:val="24"/>
        </w:rPr>
      </w:pPr>
    </w:p>
    <w:p w:rsidR="00FC09C2" w:rsidRDefault="00FC09C2" w:rsidP="00001DEB">
      <w:pPr>
        <w:pStyle w:val="BodyText2"/>
        <w:jc w:val="left"/>
        <w:rPr>
          <w:rStyle w:val="apple-converted-space"/>
          <w:b w:val="0"/>
          <w:i w:val="0"/>
          <w:color w:val="000000"/>
          <w:szCs w:val="24"/>
        </w:rPr>
      </w:pPr>
    </w:p>
    <w:p w:rsidR="00FC09C2" w:rsidRDefault="00FC09C2" w:rsidP="00001DEB">
      <w:pPr>
        <w:pStyle w:val="BodyText2"/>
        <w:jc w:val="left"/>
        <w:rPr>
          <w:rStyle w:val="apple-converted-space"/>
          <w:b w:val="0"/>
          <w:i w:val="0"/>
          <w:color w:val="000000"/>
          <w:szCs w:val="24"/>
        </w:rPr>
      </w:pPr>
    </w:p>
    <w:p w:rsidR="007E3C59" w:rsidRDefault="007E3C59" w:rsidP="00001DEB">
      <w:pPr>
        <w:pStyle w:val="BodyText2"/>
        <w:jc w:val="left"/>
        <w:rPr>
          <w:rStyle w:val="apple-converted-space"/>
          <w:b w:val="0"/>
          <w:i w:val="0"/>
          <w:color w:val="000000"/>
          <w:szCs w:val="24"/>
        </w:rPr>
      </w:pPr>
    </w:p>
    <w:p w:rsidR="001A59D3" w:rsidRDefault="001A59D3" w:rsidP="001A59D3">
      <w:pPr>
        <w:pStyle w:val="BodyText2"/>
        <w:jc w:val="left"/>
        <w:rPr>
          <w:rStyle w:val="apple-converted-space"/>
          <w:i w:val="0"/>
          <w:color w:val="000000"/>
          <w:szCs w:val="24"/>
        </w:rPr>
      </w:pPr>
      <w:r w:rsidRPr="006F1B8F">
        <w:rPr>
          <w:rStyle w:val="apple-converted-space"/>
          <w:i w:val="0"/>
          <w:color w:val="000000"/>
          <w:szCs w:val="24"/>
        </w:rPr>
        <w:lastRenderedPageBreak/>
        <w:t>Part III – Wendy’s Burger Variations</w:t>
      </w:r>
    </w:p>
    <w:p w:rsidR="00543E8C" w:rsidRPr="007E3C59" w:rsidRDefault="00543E8C" w:rsidP="00543E8C">
      <w:pPr>
        <w:pStyle w:val="BodyText2"/>
        <w:jc w:val="left"/>
        <w:rPr>
          <w:rStyle w:val="apple-converted-space"/>
          <w:b w:val="0"/>
          <w:i w:val="0"/>
          <w:color w:val="000000"/>
          <w:sz w:val="20"/>
        </w:rPr>
      </w:pPr>
      <w:r w:rsidRPr="007E3C59">
        <w:rPr>
          <w:rStyle w:val="apple-converted-space"/>
          <w:b w:val="0"/>
          <w:i w:val="0"/>
          <w:color w:val="000000"/>
          <w:sz w:val="20"/>
        </w:rPr>
        <w:t>(</w:t>
      </w:r>
      <w:proofErr w:type="gramStart"/>
      <w:r w:rsidRPr="007E3C59">
        <w:rPr>
          <w:rStyle w:val="apple-converted-space"/>
          <w:b w:val="0"/>
          <w:i w:val="0"/>
          <w:color w:val="000000"/>
          <w:sz w:val="20"/>
        </w:rPr>
        <w:t>taken</w:t>
      </w:r>
      <w:proofErr w:type="gramEnd"/>
      <w:r w:rsidRPr="007E3C59">
        <w:rPr>
          <w:rStyle w:val="apple-converted-space"/>
          <w:b w:val="0"/>
          <w:i w:val="0"/>
          <w:color w:val="000000"/>
          <w:sz w:val="20"/>
        </w:rPr>
        <w:t xml:space="preserve"> from The Mathematics Teacher –Media Clips – Vol. </w:t>
      </w:r>
      <w:r>
        <w:rPr>
          <w:rStyle w:val="apple-converted-space"/>
          <w:b w:val="0"/>
          <w:i w:val="0"/>
          <w:color w:val="000000"/>
          <w:sz w:val="20"/>
        </w:rPr>
        <w:t>103</w:t>
      </w:r>
      <w:r w:rsidRPr="007E3C59">
        <w:rPr>
          <w:rStyle w:val="apple-converted-space"/>
          <w:b w:val="0"/>
          <w:i w:val="0"/>
          <w:color w:val="000000"/>
          <w:sz w:val="20"/>
        </w:rPr>
        <w:t xml:space="preserve">, No. </w:t>
      </w:r>
      <w:r>
        <w:rPr>
          <w:rStyle w:val="apple-converted-space"/>
          <w:b w:val="0"/>
          <w:i w:val="0"/>
          <w:color w:val="000000"/>
          <w:sz w:val="20"/>
        </w:rPr>
        <w:t>3</w:t>
      </w:r>
      <w:r w:rsidRPr="007E3C59">
        <w:rPr>
          <w:rStyle w:val="apple-converted-space"/>
          <w:b w:val="0"/>
          <w:i w:val="0"/>
          <w:color w:val="000000"/>
          <w:sz w:val="20"/>
        </w:rPr>
        <w:t xml:space="preserve">, </w:t>
      </w:r>
      <w:r>
        <w:rPr>
          <w:rStyle w:val="apple-converted-space"/>
          <w:b w:val="0"/>
          <w:i w:val="0"/>
          <w:color w:val="000000"/>
          <w:sz w:val="20"/>
        </w:rPr>
        <w:t xml:space="preserve">October 2009 </w:t>
      </w:r>
      <w:r w:rsidRPr="007E3C59">
        <w:rPr>
          <w:rStyle w:val="apple-converted-space"/>
          <w:b w:val="0"/>
          <w:i w:val="0"/>
          <w:color w:val="000000"/>
          <w:sz w:val="20"/>
        </w:rPr>
        <w:t xml:space="preserve"> – National Council of Teachers of Mathematics)</w:t>
      </w:r>
    </w:p>
    <w:p w:rsidR="001A59D3" w:rsidRDefault="001A59D3" w:rsidP="001A59D3">
      <w:pPr>
        <w:pStyle w:val="BodyText2"/>
        <w:jc w:val="left"/>
        <w:rPr>
          <w:rStyle w:val="apple-converted-space"/>
          <w:i w:val="0"/>
          <w:color w:val="000000"/>
          <w:szCs w:val="24"/>
        </w:rPr>
      </w:pPr>
    </w:p>
    <w:p w:rsidR="001A59D3" w:rsidRDefault="001A59D3" w:rsidP="001A59D3">
      <w:pPr>
        <w:pStyle w:val="BodyText2"/>
        <w:jc w:val="left"/>
        <w:rPr>
          <w:rStyle w:val="apple-converted-space"/>
          <w:b w:val="0"/>
          <w:i w:val="0"/>
          <w:color w:val="000000"/>
          <w:szCs w:val="24"/>
        </w:rPr>
      </w:pPr>
      <w:r>
        <w:rPr>
          <w:rStyle w:val="apple-converted-space"/>
          <w:b w:val="0"/>
          <w:i w:val="0"/>
          <w:color w:val="000000"/>
          <w:szCs w:val="24"/>
        </w:rPr>
        <w:t>Several years ago, a Wendy’s fast-food bag had an interesting mathematical claim.</w:t>
      </w:r>
    </w:p>
    <w:p w:rsidR="001A59D3" w:rsidRDefault="001A59D3" w:rsidP="001A59D3">
      <w:pPr>
        <w:pStyle w:val="BodyText2"/>
        <w:jc w:val="left"/>
        <w:rPr>
          <w:rStyle w:val="apple-converted-space"/>
          <w:b w:val="0"/>
          <w:i w:val="0"/>
          <w:color w:val="000000"/>
          <w:szCs w:val="24"/>
        </w:rPr>
      </w:pPr>
    </w:p>
    <w:p w:rsidR="001A59D3" w:rsidRDefault="000F0195" w:rsidP="001A59D3">
      <w:pPr>
        <w:pStyle w:val="BodyText2"/>
        <w:jc w:val="left"/>
        <w:rPr>
          <w:rStyle w:val="apple-converted-space"/>
          <w:b w:val="0"/>
          <w:i w:val="0"/>
          <w:color w:val="000000"/>
          <w:szCs w:val="24"/>
        </w:rPr>
      </w:pPr>
      <w:r>
        <w:rPr>
          <w:b w:val="0"/>
          <w:bCs w:val="0"/>
          <w:i w:val="0"/>
          <w:iCs w:val="0"/>
          <w:noProof/>
        </w:rPr>
        <w:drawing>
          <wp:anchor distT="0" distB="0" distL="114300" distR="114300" simplePos="0" relativeHeight="251651584" behindDoc="1" locked="0" layoutInCell="1" allowOverlap="1">
            <wp:simplePos x="0" y="0"/>
            <wp:positionH relativeFrom="column">
              <wp:posOffset>8890</wp:posOffset>
            </wp:positionH>
            <wp:positionV relativeFrom="paragraph">
              <wp:posOffset>0</wp:posOffset>
            </wp:positionV>
            <wp:extent cx="2838450" cy="2885440"/>
            <wp:effectExtent l="19050" t="0" r="0" b="0"/>
            <wp:wrapTight wrapText="bothSides">
              <wp:wrapPolygon edited="0">
                <wp:start x="-145" y="0"/>
                <wp:lineTo x="-145" y="21391"/>
                <wp:lineTo x="21600" y="21391"/>
                <wp:lineTo x="21600" y="0"/>
                <wp:lineTo x="-145" y="0"/>
              </wp:wrapPolygon>
            </wp:wrapTight>
            <wp:docPr id="45"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4" cstate="print"/>
                    <a:srcRect/>
                    <a:stretch>
                      <a:fillRect/>
                    </a:stretch>
                  </pic:blipFill>
                  <pic:spPr bwMode="auto">
                    <a:xfrm>
                      <a:off x="0" y="0"/>
                      <a:ext cx="2838450" cy="2885440"/>
                    </a:xfrm>
                    <a:prstGeom prst="rect">
                      <a:avLst/>
                    </a:prstGeom>
                    <a:noFill/>
                    <a:ln w="9525">
                      <a:noFill/>
                      <a:miter lim="800000"/>
                      <a:headEnd/>
                      <a:tailEnd/>
                    </a:ln>
                  </pic:spPr>
                </pic:pic>
              </a:graphicData>
            </a:graphic>
          </wp:anchor>
        </w:drawing>
      </w:r>
      <w:r w:rsidR="001A59D3">
        <w:rPr>
          <w:rStyle w:val="apple-converted-space"/>
          <w:b w:val="0"/>
          <w:i w:val="0"/>
          <w:color w:val="000000"/>
          <w:szCs w:val="24"/>
        </w:rPr>
        <w:t xml:space="preserve">In case you can’t read the claim, it says, </w:t>
      </w:r>
    </w:p>
    <w:p w:rsidR="001A59D3" w:rsidRDefault="001A59D3" w:rsidP="001A59D3">
      <w:pPr>
        <w:pStyle w:val="BodyText2"/>
        <w:jc w:val="left"/>
        <w:rPr>
          <w:rStyle w:val="apple-converted-space"/>
          <w:b w:val="0"/>
          <w:i w:val="0"/>
          <w:color w:val="000000"/>
          <w:szCs w:val="24"/>
        </w:rPr>
      </w:pPr>
    </w:p>
    <w:p w:rsidR="001A59D3" w:rsidRDefault="001A59D3" w:rsidP="001A59D3">
      <w:pPr>
        <w:pStyle w:val="BodyText2"/>
        <w:jc w:val="left"/>
        <w:rPr>
          <w:rStyle w:val="apple-converted-space"/>
          <w:b w:val="0"/>
          <w:i w:val="0"/>
          <w:color w:val="000000"/>
          <w:szCs w:val="24"/>
        </w:rPr>
      </w:pPr>
    </w:p>
    <w:p w:rsidR="001A59D3" w:rsidRDefault="001A59D3" w:rsidP="001A59D3">
      <w:pPr>
        <w:pStyle w:val="BodyText2"/>
        <w:jc w:val="left"/>
        <w:rPr>
          <w:rStyle w:val="apple-converted-space"/>
          <w:b w:val="0"/>
          <w:i w:val="0"/>
          <w:color w:val="000000"/>
          <w:szCs w:val="24"/>
        </w:rPr>
      </w:pPr>
    </w:p>
    <w:p w:rsidR="001A59D3" w:rsidRDefault="000F0195" w:rsidP="001A59D3">
      <w:pPr>
        <w:pStyle w:val="BodyText2"/>
        <w:jc w:val="left"/>
        <w:rPr>
          <w:rStyle w:val="apple-converted-space"/>
          <w:b w:val="0"/>
          <w:i w:val="0"/>
          <w:color w:val="000000"/>
          <w:szCs w:val="24"/>
        </w:rPr>
      </w:pPr>
      <w:r>
        <w:rPr>
          <w:b w:val="0"/>
          <w:bCs w:val="0"/>
          <w:i w:val="0"/>
          <w:iCs w:val="0"/>
          <w:noProof/>
        </w:rPr>
        <w:drawing>
          <wp:anchor distT="0" distB="0" distL="114300" distR="114300" simplePos="0" relativeHeight="251652608" behindDoc="1" locked="0" layoutInCell="1" allowOverlap="1">
            <wp:simplePos x="0" y="0"/>
            <wp:positionH relativeFrom="column">
              <wp:posOffset>24765</wp:posOffset>
            </wp:positionH>
            <wp:positionV relativeFrom="paragraph">
              <wp:posOffset>99060</wp:posOffset>
            </wp:positionV>
            <wp:extent cx="4095750" cy="990600"/>
            <wp:effectExtent l="19050" t="0" r="0" b="0"/>
            <wp:wrapNone/>
            <wp:docPr id="44"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5" cstate="print"/>
                    <a:srcRect/>
                    <a:stretch>
                      <a:fillRect/>
                    </a:stretch>
                  </pic:blipFill>
                  <pic:spPr bwMode="auto">
                    <a:xfrm>
                      <a:off x="0" y="0"/>
                      <a:ext cx="4095750" cy="990600"/>
                    </a:xfrm>
                    <a:prstGeom prst="rect">
                      <a:avLst/>
                    </a:prstGeom>
                    <a:noFill/>
                    <a:ln w="9525">
                      <a:noFill/>
                      <a:miter lim="800000"/>
                      <a:headEnd/>
                      <a:tailEnd/>
                    </a:ln>
                  </pic:spPr>
                </pic:pic>
              </a:graphicData>
            </a:graphic>
          </wp:anchor>
        </w:drawing>
      </w:r>
    </w:p>
    <w:p w:rsidR="001A59D3" w:rsidRDefault="001A59D3" w:rsidP="001A59D3">
      <w:pPr>
        <w:pStyle w:val="BodyText2"/>
        <w:jc w:val="left"/>
        <w:rPr>
          <w:rStyle w:val="apple-converted-space"/>
          <w:b w:val="0"/>
          <w:i w:val="0"/>
          <w:color w:val="000000"/>
          <w:szCs w:val="24"/>
        </w:rPr>
      </w:pPr>
    </w:p>
    <w:p w:rsidR="001A59D3" w:rsidRDefault="001A59D3" w:rsidP="001A59D3">
      <w:pPr>
        <w:pStyle w:val="BodyText2"/>
        <w:jc w:val="left"/>
        <w:rPr>
          <w:rStyle w:val="apple-converted-space"/>
          <w:b w:val="0"/>
          <w:i w:val="0"/>
          <w:color w:val="000000"/>
          <w:szCs w:val="24"/>
        </w:rPr>
      </w:pPr>
    </w:p>
    <w:p w:rsidR="001A59D3" w:rsidRDefault="001A59D3" w:rsidP="001A59D3">
      <w:pPr>
        <w:pStyle w:val="BodyText2"/>
        <w:jc w:val="left"/>
        <w:rPr>
          <w:rStyle w:val="apple-converted-space"/>
          <w:b w:val="0"/>
          <w:i w:val="0"/>
          <w:color w:val="000000"/>
          <w:szCs w:val="24"/>
        </w:rPr>
      </w:pPr>
    </w:p>
    <w:p w:rsidR="001A59D3" w:rsidRDefault="001A59D3" w:rsidP="001A59D3">
      <w:pPr>
        <w:pStyle w:val="BodyText2"/>
        <w:jc w:val="left"/>
        <w:rPr>
          <w:rStyle w:val="apple-converted-space"/>
          <w:b w:val="0"/>
          <w:i w:val="0"/>
          <w:color w:val="000000"/>
          <w:szCs w:val="24"/>
        </w:rPr>
      </w:pPr>
    </w:p>
    <w:p w:rsidR="001A59D3" w:rsidRDefault="001A59D3" w:rsidP="001A59D3">
      <w:pPr>
        <w:pStyle w:val="BodyText2"/>
        <w:jc w:val="left"/>
        <w:rPr>
          <w:rStyle w:val="apple-converted-space"/>
          <w:b w:val="0"/>
          <w:i w:val="0"/>
          <w:color w:val="000000"/>
          <w:szCs w:val="24"/>
        </w:rPr>
      </w:pPr>
    </w:p>
    <w:p w:rsidR="001A59D3" w:rsidRDefault="001A59D3" w:rsidP="001A59D3">
      <w:pPr>
        <w:pStyle w:val="BodyText2"/>
        <w:jc w:val="left"/>
        <w:rPr>
          <w:rStyle w:val="apple-converted-space"/>
          <w:b w:val="0"/>
          <w:i w:val="0"/>
          <w:color w:val="000000"/>
          <w:szCs w:val="24"/>
        </w:rPr>
      </w:pPr>
    </w:p>
    <w:p w:rsidR="001A59D3" w:rsidRDefault="001A59D3" w:rsidP="001A59D3">
      <w:pPr>
        <w:pStyle w:val="BodyText2"/>
        <w:jc w:val="left"/>
        <w:rPr>
          <w:rStyle w:val="apple-converted-space"/>
          <w:b w:val="0"/>
          <w:i w:val="0"/>
          <w:color w:val="000000"/>
          <w:szCs w:val="24"/>
        </w:rPr>
      </w:pPr>
      <w:r>
        <w:rPr>
          <w:rStyle w:val="apple-converted-space"/>
          <w:b w:val="0"/>
          <w:i w:val="0"/>
          <w:color w:val="000000"/>
          <w:szCs w:val="24"/>
        </w:rPr>
        <w:t xml:space="preserve">At the time this advertisement appeared, Wendy’s nutrition information indicated that </w:t>
      </w:r>
      <w:proofErr w:type="gramStart"/>
      <w:r>
        <w:rPr>
          <w:rStyle w:val="apple-converted-space"/>
          <w:b w:val="0"/>
          <w:i w:val="0"/>
          <w:color w:val="000000"/>
          <w:szCs w:val="24"/>
        </w:rPr>
        <w:t>a  hamburger</w:t>
      </w:r>
      <w:proofErr w:type="gramEnd"/>
      <w:r>
        <w:rPr>
          <w:rStyle w:val="apple-converted-space"/>
          <w:b w:val="0"/>
          <w:i w:val="0"/>
          <w:color w:val="000000"/>
          <w:szCs w:val="24"/>
        </w:rPr>
        <w:t xml:space="preserve"> could have 8 possible toppings.</w:t>
      </w:r>
    </w:p>
    <w:p w:rsidR="001A59D3" w:rsidRDefault="001A59D3" w:rsidP="001A59D3">
      <w:pPr>
        <w:pStyle w:val="BodyText2"/>
        <w:jc w:val="left"/>
        <w:rPr>
          <w:rStyle w:val="apple-converted-space"/>
          <w:b w:val="0"/>
          <w:i w:val="0"/>
          <w:color w:val="000000"/>
          <w:szCs w:val="24"/>
        </w:rPr>
      </w:pPr>
    </w:p>
    <w:p w:rsidR="001A59D3" w:rsidRDefault="001A59D3" w:rsidP="001A59D3">
      <w:pPr>
        <w:pStyle w:val="BodyText2"/>
        <w:jc w:val="left"/>
        <w:rPr>
          <w:rStyle w:val="apple-converted-space"/>
          <w:b w:val="0"/>
          <w:i w:val="0"/>
          <w:color w:val="000000"/>
          <w:szCs w:val="24"/>
        </w:rPr>
      </w:pPr>
    </w:p>
    <w:p w:rsidR="001A59D3" w:rsidRDefault="001A59D3" w:rsidP="001A59D3">
      <w:pPr>
        <w:pStyle w:val="BodyText2"/>
        <w:jc w:val="left"/>
        <w:rPr>
          <w:rStyle w:val="apple-converted-space"/>
          <w:b w:val="0"/>
          <w:i w:val="0"/>
          <w:color w:val="000000"/>
          <w:szCs w:val="24"/>
        </w:rPr>
      </w:pPr>
    </w:p>
    <w:p w:rsidR="001A59D3" w:rsidRDefault="001A59D3" w:rsidP="00FC18CC">
      <w:pPr>
        <w:pStyle w:val="BodyText2"/>
        <w:ind w:left="270" w:hanging="270"/>
        <w:jc w:val="left"/>
        <w:rPr>
          <w:rStyle w:val="apple-converted-space"/>
          <w:b w:val="0"/>
          <w:i w:val="0"/>
          <w:color w:val="000000"/>
          <w:szCs w:val="24"/>
        </w:rPr>
      </w:pPr>
      <w:r>
        <w:rPr>
          <w:rStyle w:val="apple-converted-space"/>
          <w:b w:val="0"/>
          <w:i w:val="0"/>
          <w:color w:val="000000"/>
          <w:szCs w:val="24"/>
        </w:rPr>
        <w:t>1. With 8 available toppings, in how many ways can you personalize a hamburger by using exactly 2 toppings</w:t>
      </w:r>
      <w:r w:rsidR="00335A35">
        <w:rPr>
          <w:rStyle w:val="apple-converted-space"/>
          <w:b w:val="0"/>
          <w:i w:val="0"/>
          <w:color w:val="000000"/>
          <w:szCs w:val="24"/>
        </w:rPr>
        <w:t xml:space="preserve"> (not plain or only one topping are allowed)</w:t>
      </w:r>
      <w:r>
        <w:rPr>
          <w:rStyle w:val="apple-converted-space"/>
          <w:b w:val="0"/>
          <w:i w:val="0"/>
          <w:color w:val="000000"/>
          <w:szCs w:val="24"/>
        </w:rPr>
        <w:t>?</w:t>
      </w:r>
    </w:p>
    <w:p w:rsidR="001A59D3" w:rsidRDefault="001A59D3" w:rsidP="001A59D3">
      <w:pPr>
        <w:pStyle w:val="BodyText2"/>
        <w:jc w:val="left"/>
        <w:rPr>
          <w:rStyle w:val="apple-converted-space"/>
          <w:b w:val="0"/>
          <w:i w:val="0"/>
          <w:color w:val="000000"/>
          <w:szCs w:val="24"/>
        </w:rPr>
      </w:pPr>
    </w:p>
    <w:p w:rsidR="001A59D3" w:rsidRPr="001A59D3" w:rsidRDefault="00FC09C2" w:rsidP="00F1501C">
      <w:pPr>
        <w:pStyle w:val="BodyText2"/>
        <w:ind w:left="270"/>
        <w:jc w:val="left"/>
        <w:rPr>
          <w:rStyle w:val="apple-converted-space"/>
          <w:b w:val="0"/>
          <w:i w:val="0"/>
          <w:color w:val="FF0000"/>
          <w:szCs w:val="24"/>
        </w:rPr>
      </w:pPr>
      <w:r>
        <w:rPr>
          <w:rStyle w:val="apple-converted-space"/>
          <w:b w:val="0"/>
          <w:i w:val="0"/>
          <w:color w:val="FF0000"/>
          <w:szCs w:val="24"/>
        </w:rPr>
        <w:t xml:space="preserve"> </w:t>
      </w:r>
    </w:p>
    <w:p w:rsidR="001A59D3" w:rsidRDefault="001A59D3" w:rsidP="001A59D3">
      <w:pPr>
        <w:pStyle w:val="BodyText2"/>
        <w:jc w:val="left"/>
        <w:rPr>
          <w:rStyle w:val="apple-converted-space"/>
          <w:b w:val="0"/>
          <w:i w:val="0"/>
          <w:color w:val="000000"/>
          <w:szCs w:val="24"/>
        </w:rPr>
      </w:pPr>
    </w:p>
    <w:p w:rsidR="001A59D3" w:rsidRDefault="001A59D3" w:rsidP="001A59D3">
      <w:pPr>
        <w:pStyle w:val="BodyText2"/>
        <w:jc w:val="left"/>
        <w:rPr>
          <w:rStyle w:val="apple-converted-space"/>
          <w:b w:val="0"/>
          <w:i w:val="0"/>
          <w:color w:val="000000"/>
          <w:szCs w:val="24"/>
        </w:rPr>
      </w:pPr>
    </w:p>
    <w:p w:rsidR="001A59D3" w:rsidRDefault="001A59D3" w:rsidP="001A59D3">
      <w:pPr>
        <w:pStyle w:val="BodyText2"/>
        <w:jc w:val="left"/>
        <w:rPr>
          <w:rStyle w:val="apple-converted-space"/>
          <w:b w:val="0"/>
          <w:i w:val="0"/>
          <w:color w:val="000000"/>
          <w:szCs w:val="24"/>
        </w:rPr>
      </w:pPr>
    </w:p>
    <w:p w:rsidR="001A59D3" w:rsidRDefault="001A59D3" w:rsidP="001A59D3">
      <w:pPr>
        <w:pStyle w:val="BodyText2"/>
        <w:jc w:val="left"/>
        <w:rPr>
          <w:rStyle w:val="apple-converted-space"/>
          <w:b w:val="0"/>
          <w:i w:val="0"/>
          <w:color w:val="000000"/>
          <w:szCs w:val="24"/>
        </w:rPr>
      </w:pPr>
    </w:p>
    <w:p w:rsidR="001A59D3" w:rsidRDefault="001A59D3" w:rsidP="001A59D3">
      <w:pPr>
        <w:pStyle w:val="BodyText2"/>
        <w:jc w:val="left"/>
        <w:rPr>
          <w:rStyle w:val="apple-converted-space"/>
          <w:b w:val="0"/>
          <w:i w:val="0"/>
          <w:color w:val="000000"/>
          <w:szCs w:val="24"/>
        </w:rPr>
      </w:pPr>
    </w:p>
    <w:p w:rsidR="001A59D3" w:rsidRDefault="001A59D3" w:rsidP="001A59D3">
      <w:pPr>
        <w:pStyle w:val="BodyText2"/>
        <w:jc w:val="left"/>
        <w:rPr>
          <w:rStyle w:val="apple-converted-space"/>
          <w:b w:val="0"/>
          <w:i w:val="0"/>
          <w:color w:val="000000"/>
          <w:szCs w:val="24"/>
        </w:rPr>
      </w:pPr>
    </w:p>
    <w:p w:rsidR="001A59D3" w:rsidRDefault="001A59D3" w:rsidP="001A59D3">
      <w:pPr>
        <w:pStyle w:val="BodyText2"/>
        <w:jc w:val="left"/>
        <w:rPr>
          <w:rStyle w:val="apple-converted-space"/>
          <w:b w:val="0"/>
          <w:i w:val="0"/>
          <w:color w:val="000000"/>
          <w:szCs w:val="24"/>
        </w:rPr>
      </w:pPr>
      <w:r>
        <w:rPr>
          <w:rStyle w:val="apple-converted-space"/>
          <w:b w:val="0"/>
          <w:i w:val="0"/>
          <w:color w:val="000000"/>
          <w:szCs w:val="24"/>
        </w:rPr>
        <w:t>2.  With 8 available toppings, in how many ways can you personalize a hamburger by using exactly 5 toppings?</w:t>
      </w:r>
    </w:p>
    <w:p w:rsidR="001A59D3" w:rsidRDefault="001A59D3" w:rsidP="001A59D3">
      <w:pPr>
        <w:pStyle w:val="BodyText2"/>
        <w:jc w:val="left"/>
        <w:rPr>
          <w:rStyle w:val="apple-converted-space"/>
          <w:b w:val="0"/>
          <w:i w:val="0"/>
          <w:color w:val="000000"/>
          <w:szCs w:val="24"/>
        </w:rPr>
      </w:pPr>
    </w:p>
    <w:p w:rsidR="001A59D3" w:rsidRPr="001A59D3" w:rsidRDefault="00FC09C2" w:rsidP="00F1501C">
      <w:pPr>
        <w:pStyle w:val="BodyText2"/>
        <w:ind w:left="270"/>
        <w:jc w:val="left"/>
        <w:rPr>
          <w:rStyle w:val="apple-converted-space"/>
          <w:b w:val="0"/>
          <w:i w:val="0"/>
          <w:color w:val="FF0000"/>
          <w:szCs w:val="24"/>
        </w:rPr>
      </w:pPr>
      <w:r>
        <w:rPr>
          <w:rStyle w:val="apple-converted-space"/>
          <w:b w:val="0"/>
          <w:i w:val="0"/>
          <w:color w:val="FF0000"/>
          <w:szCs w:val="24"/>
        </w:rPr>
        <w:t xml:space="preserve"> </w:t>
      </w:r>
    </w:p>
    <w:p w:rsidR="001A59D3" w:rsidRDefault="001A59D3" w:rsidP="001A59D3">
      <w:pPr>
        <w:pStyle w:val="BodyText2"/>
        <w:jc w:val="left"/>
        <w:rPr>
          <w:rStyle w:val="apple-converted-space"/>
          <w:b w:val="0"/>
          <w:i w:val="0"/>
          <w:color w:val="000000"/>
          <w:szCs w:val="24"/>
        </w:rPr>
      </w:pPr>
    </w:p>
    <w:p w:rsidR="001A59D3" w:rsidRDefault="001A59D3" w:rsidP="001A59D3">
      <w:pPr>
        <w:pStyle w:val="BodyText2"/>
        <w:jc w:val="left"/>
        <w:rPr>
          <w:rStyle w:val="apple-converted-space"/>
          <w:b w:val="0"/>
          <w:i w:val="0"/>
          <w:color w:val="000000"/>
          <w:szCs w:val="24"/>
        </w:rPr>
      </w:pPr>
    </w:p>
    <w:p w:rsidR="001A59D3" w:rsidRDefault="001A59D3" w:rsidP="001A59D3">
      <w:pPr>
        <w:pStyle w:val="BodyText2"/>
        <w:jc w:val="left"/>
        <w:rPr>
          <w:rStyle w:val="apple-converted-space"/>
          <w:b w:val="0"/>
          <w:i w:val="0"/>
          <w:color w:val="000000"/>
          <w:szCs w:val="24"/>
        </w:rPr>
      </w:pPr>
    </w:p>
    <w:p w:rsidR="001A59D3" w:rsidRDefault="001A59D3" w:rsidP="001A59D3">
      <w:pPr>
        <w:pStyle w:val="BodyText2"/>
        <w:jc w:val="left"/>
        <w:rPr>
          <w:rStyle w:val="apple-converted-space"/>
          <w:b w:val="0"/>
          <w:i w:val="0"/>
          <w:color w:val="000000"/>
          <w:szCs w:val="24"/>
        </w:rPr>
      </w:pPr>
    </w:p>
    <w:p w:rsidR="001A59D3" w:rsidRDefault="001A59D3" w:rsidP="001A59D3">
      <w:pPr>
        <w:pStyle w:val="BodyText2"/>
        <w:jc w:val="left"/>
        <w:rPr>
          <w:rStyle w:val="apple-converted-space"/>
          <w:b w:val="0"/>
          <w:i w:val="0"/>
          <w:color w:val="000000"/>
          <w:szCs w:val="24"/>
        </w:rPr>
      </w:pPr>
    </w:p>
    <w:p w:rsidR="001A59D3" w:rsidRDefault="001A59D3" w:rsidP="001A59D3">
      <w:pPr>
        <w:pStyle w:val="BodyText2"/>
        <w:jc w:val="left"/>
        <w:rPr>
          <w:rStyle w:val="apple-converted-space"/>
          <w:b w:val="0"/>
          <w:i w:val="0"/>
          <w:color w:val="000000"/>
          <w:szCs w:val="24"/>
        </w:rPr>
      </w:pPr>
    </w:p>
    <w:p w:rsidR="001A59D3" w:rsidRDefault="001A59D3" w:rsidP="001A59D3">
      <w:pPr>
        <w:pStyle w:val="BodyText2"/>
        <w:jc w:val="left"/>
        <w:rPr>
          <w:rStyle w:val="apple-converted-space"/>
          <w:b w:val="0"/>
          <w:i w:val="0"/>
          <w:color w:val="000000"/>
          <w:szCs w:val="24"/>
        </w:rPr>
      </w:pPr>
    </w:p>
    <w:p w:rsidR="001A59D3" w:rsidRDefault="001A59D3" w:rsidP="00FC18CC">
      <w:pPr>
        <w:pStyle w:val="BodyText2"/>
        <w:ind w:left="270" w:hanging="270"/>
        <w:jc w:val="left"/>
        <w:rPr>
          <w:rStyle w:val="apple-converted-space"/>
          <w:b w:val="0"/>
          <w:i w:val="0"/>
          <w:color w:val="000000"/>
          <w:szCs w:val="24"/>
        </w:rPr>
      </w:pPr>
      <w:r>
        <w:rPr>
          <w:rStyle w:val="apple-converted-space"/>
          <w:b w:val="0"/>
          <w:i w:val="0"/>
          <w:color w:val="000000"/>
          <w:szCs w:val="24"/>
        </w:rPr>
        <w:t>3. Determine the total number of ways you can personalize a Wendy’s hamburger</w:t>
      </w:r>
      <w:r w:rsidR="00FC18CC">
        <w:rPr>
          <w:rStyle w:val="apple-converted-space"/>
          <w:b w:val="0"/>
          <w:i w:val="0"/>
          <w:color w:val="000000"/>
          <w:szCs w:val="24"/>
        </w:rPr>
        <w:t xml:space="preserve"> using any combination of the 8 available toppings</w:t>
      </w:r>
      <w:r>
        <w:rPr>
          <w:rStyle w:val="apple-converted-space"/>
          <w:b w:val="0"/>
          <w:i w:val="0"/>
          <w:color w:val="000000"/>
          <w:szCs w:val="24"/>
        </w:rPr>
        <w:t>. Is the claim on the bag correct?</w:t>
      </w:r>
    </w:p>
    <w:p w:rsidR="001A59D3" w:rsidRDefault="001A59D3" w:rsidP="001A59D3">
      <w:pPr>
        <w:pStyle w:val="BodyText2"/>
        <w:jc w:val="left"/>
        <w:rPr>
          <w:rStyle w:val="apple-converted-space"/>
          <w:b w:val="0"/>
          <w:i w:val="0"/>
          <w:color w:val="000000"/>
          <w:szCs w:val="24"/>
        </w:rPr>
      </w:pPr>
    </w:p>
    <w:p w:rsidR="001A59D3" w:rsidRDefault="00FC09C2" w:rsidP="00F1501C">
      <w:pPr>
        <w:pStyle w:val="BodyText2"/>
        <w:ind w:left="270"/>
        <w:jc w:val="left"/>
        <w:rPr>
          <w:rStyle w:val="apple-converted-space"/>
          <w:b w:val="0"/>
          <w:i w:val="0"/>
          <w:color w:val="FF0000"/>
          <w:szCs w:val="24"/>
        </w:rPr>
      </w:pPr>
      <w:r>
        <w:rPr>
          <w:rStyle w:val="apple-converted-space"/>
          <w:b w:val="0"/>
          <w:i w:val="0"/>
          <w:color w:val="FF0000"/>
          <w:szCs w:val="24"/>
        </w:rPr>
        <w:t xml:space="preserve"> </w:t>
      </w:r>
    </w:p>
    <w:p w:rsidR="00FC09C2" w:rsidRDefault="00FC09C2" w:rsidP="00F1501C">
      <w:pPr>
        <w:pStyle w:val="BodyText2"/>
        <w:ind w:left="270"/>
        <w:jc w:val="left"/>
        <w:rPr>
          <w:rStyle w:val="apple-converted-space"/>
          <w:b w:val="0"/>
          <w:i w:val="0"/>
          <w:color w:val="FF0000"/>
          <w:szCs w:val="24"/>
        </w:rPr>
      </w:pPr>
    </w:p>
    <w:p w:rsidR="00FC09C2" w:rsidRPr="00543E8C" w:rsidRDefault="00FC09C2" w:rsidP="00F1501C">
      <w:pPr>
        <w:pStyle w:val="BodyText2"/>
        <w:ind w:left="270"/>
        <w:jc w:val="left"/>
        <w:rPr>
          <w:rStyle w:val="apple-converted-space"/>
          <w:b w:val="0"/>
          <w:i w:val="0"/>
          <w:color w:val="FF0000"/>
          <w:szCs w:val="24"/>
        </w:rPr>
      </w:pPr>
    </w:p>
    <w:p w:rsidR="001A59D3" w:rsidRDefault="001A59D3" w:rsidP="001A59D3">
      <w:pPr>
        <w:pStyle w:val="BodyText2"/>
        <w:jc w:val="left"/>
        <w:rPr>
          <w:rStyle w:val="apple-converted-space"/>
          <w:b w:val="0"/>
          <w:i w:val="0"/>
          <w:color w:val="000000"/>
          <w:szCs w:val="24"/>
        </w:rPr>
      </w:pPr>
    </w:p>
    <w:p w:rsidR="001A59D3" w:rsidRDefault="001A59D3" w:rsidP="001A59D3">
      <w:pPr>
        <w:pStyle w:val="BodyText2"/>
        <w:jc w:val="left"/>
        <w:rPr>
          <w:rStyle w:val="apple-converted-space"/>
          <w:b w:val="0"/>
          <w:i w:val="0"/>
          <w:color w:val="000000"/>
          <w:szCs w:val="24"/>
        </w:rPr>
      </w:pPr>
    </w:p>
    <w:p w:rsidR="001A59D3" w:rsidRDefault="001A59D3" w:rsidP="001A59D3">
      <w:pPr>
        <w:pStyle w:val="BodyText2"/>
        <w:jc w:val="left"/>
        <w:rPr>
          <w:rStyle w:val="apple-converted-space"/>
          <w:b w:val="0"/>
          <w:i w:val="0"/>
          <w:color w:val="000000"/>
          <w:szCs w:val="24"/>
        </w:rPr>
      </w:pPr>
    </w:p>
    <w:p w:rsidR="00FC18CC" w:rsidRDefault="00FC18CC" w:rsidP="001A59D3">
      <w:pPr>
        <w:pStyle w:val="BodyText2"/>
        <w:jc w:val="left"/>
        <w:rPr>
          <w:rStyle w:val="apple-converted-space"/>
          <w:b w:val="0"/>
          <w:i w:val="0"/>
          <w:color w:val="000000"/>
          <w:szCs w:val="24"/>
        </w:rPr>
      </w:pPr>
    </w:p>
    <w:p w:rsidR="001A59D3" w:rsidRDefault="001A59D3" w:rsidP="001A59D3">
      <w:pPr>
        <w:pStyle w:val="BodyText2"/>
        <w:jc w:val="left"/>
        <w:rPr>
          <w:rStyle w:val="apple-converted-space"/>
          <w:b w:val="0"/>
          <w:i w:val="0"/>
          <w:color w:val="000000"/>
          <w:szCs w:val="24"/>
        </w:rPr>
      </w:pPr>
    </w:p>
    <w:p w:rsidR="001A59D3" w:rsidRDefault="001A59D3" w:rsidP="001A59D3">
      <w:pPr>
        <w:pStyle w:val="BodyText2"/>
        <w:jc w:val="left"/>
        <w:rPr>
          <w:rStyle w:val="apple-converted-space"/>
          <w:i w:val="0"/>
          <w:color w:val="000000"/>
          <w:szCs w:val="24"/>
        </w:rPr>
      </w:pPr>
      <w:r w:rsidRPr="006F1B8F">
        <w:rPr>
          <w:rStyle w:val="apple-converted-space"/>
          <w:i w:val="0"/>
          <w:color w:val="000000"/>
          <w:szCs w:val="24"/>
        </w:rPr>
        <w:lastRenderedPageBreak/>
        <w:t xml:space="preserve">Part III – </w:t>
      </w:r>
      <w:r>
        <w:rPr>
          <w:rStyle w:val="apple-converted-space"/>
          <w:i w:val="0"/>
          <w:color w:val="000000"/>
          <w:szCs w:val="24"/>
        </w:rPr>
        <w:t>continued…</w:t>
      </w:r>
    </w:p>
    <w:p w:rsidR="001A59D3" w:rsidRDefault="000F0195" w:rsidP="001A59D3">
      <w:pPr>
        <w:pStyle w:val="BodyText2"/>
        <w:jc w:val="left"/>
        <w:rPr>
          <w:rStyle w:val="apple-converted-space"/>
          <w:b w:val="0"/>
          <w:i w:val="0"/>
          <w:color w:val="000000"/>
          <w:szCs w:val="24"/>
        </w:rPr>
      </w:pPr>
      <w:r>
        <w:rPr>
          <w:bCs w:val="0"/>
          <w:iCs w:val="0"/>
          <w:noProof/>
          <w:color w:val="000000"/>
          <w:szCs w:val="24"/>
        </w:rPr>
        <w:drawing>
          <wp:anchor distT="0" distB="0" distL="114300" distR="114300" simplePos="0" relativeHeight="251653632" behindDoc="1" locked="0" layoutInCell="1" allowOverlap="1">
            <wp:simplePos x="0" y="0"/>
            <wp:positionH relativeFrom="column">
              <wp:posOffset>5530850</wp:posOffset>
            </wp:positionH>
            <wp:positionV relativeFrom="paragraph">
              <wp:posOffset>15240</wp:posOffset>
            </wp:positionV>
            <wp:extent cx="1388745" cy="631190"/>
            <wp:effectExtent l="19050" t="0" r="1905" b="0"/>
            <wp:wrapTight wrapText="bothSides">
              <wp:wrapPolygon edited="0">
                <wp:start x="-296" y="0"/>
                <wp:lineTo x="-296" y="20861"/>
                <wp:lineTo x="21630" y="20861"/>
                <wp:lineTo x="21630" y="0"/>
                <wp:lineTo x="-296" y="0"/>
              </wp:wrapPolygon>
            </wp:wrapTight>
            <wp:docPr id="3"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6" cstate="print"/>
                    <a:srcRect/>
                    <a:stretch>
                      <a:fillRect/>
                    </a:stretch>
                  </pic:blipFill>
                  <pic:spPr bwMode="auto">
                    <a:xfrm>
                      <a:off x="0" y="0"/>
                      <a:ext cx="1388745" cy="631190"/>
                    </a:xfrm>
                    <a:prstGeom prst="rect">
                      <a:avLst/>
                    </a:prstGeom>
                    <a:noFill/>
                    <a:ln w="9525">
                      <a:noFill/>
                      <a:miter lim="800000"/>
                      <a:headEnd/>
                      <a:tailEnd/>
                    </a:ln>
                  </pic:spPr>
                </pic:pic>
              </a:graphicData>
            </a:graphic>
          </wp:anchor>
        </w:drawing>
      </w:r>
    </w:p>
    <w:p w:rsidR="001A59D3" w:rsidRDefault="001A59D3" w:rsidP="001A59D3">
      <w:pPr>
        <w:pStyle w:val="BodyText2"/>
        <w:ind w:left="270" w:hanging="270"/>
        <w:jc w:val="left"/>
        <w:rPr>
          <w:rStyle w:val="apple-converted-space"/>
          <w:b w:val="0"/>
          <w:i w:val="0"/>
          <w:color w:val="000000"/>
          <w:szCs w:val="24"/>
        </w:rPr>
      </w:pPr>
      <w:r>
        <w:rPr>
          <w:rStyle w:val="apple-converted-space"/>
          <w:b w:val="0"/>
          <w:i w:val="0"/>
          <w:color w:val="000000"/>
          <w:szCs w:val="24"/>
        </w:rPr>
        <w:t>4. Consider 4 additional toppings. With</w:t>
      </w:r>
      <w:r w:rsidR="00335A35">
        <w:rPr>
          <w:rStyle w:val="apple-converted-space"/>
          <w:b w:val="0"/>
          <w:i w:val="0"/>
          <w:color w:val="000000"/>
          <w:szCs w:val="24"/>
        </w:rPr>
        <w:t xml:space="preserve"> just</w:t>
      </w:r>
      <w:r>
        <w:rPr>
          <w:rStyle w:val="apple-converted-space"/>
          <w:b w:val="0"/>
          <w:i w:val="0"/>
          <w:color w:val="000000"/>
          <w:szCs w:val="24"/>
        </w:rPr>
        <w:t xml:space="preserve"> these 4 additional choices, in how many ways can you personalize a Wendy’s burger?</w:t>
      </w:r>
    </w:p>
    <w:p w:rsidR="001A59D3" w:rsidRDefault="001A59D3" w:rsidP="001A59D3">
      <w:pPr>
        <w:pStyle w:val="BodyText2"/>
        <w:ind w:left="270" w:hanging="270"/>
        <w:jc w:val="left"/>
        <w:rPr>
          <w:rStyle w:val="apple-converted-space"/>
          <w:b w:val="0"/>
          <w:i w:val="0"/>
          <w:color w:val="000000"/>
          <w:szCs w:val="24"/>
        </w:rPr>
      </w:pPr>
    </w:p>
    <w:p w:rsidR="001A59D3" w:rsidRDefault="00FC09C2" w:rsidP="00543E8C">
      <w:pPr>
        <w:pStyle w:val="BodyText2"/>
        <w:ind w:left="270"/>
        <w:jc w:val="left"/>
        <w:rPr>
          <w:rStyle w:val="apple-converted-space"/>
          <w:b w:val="0"/>
          <w:i w:val="0"/>
          <w:color w:val="FF0000"/>
          <w:szCs w:val="24"/>
        </w:rPr>
      </w:pPr>
      <w:r>
        <w:rPr>
          <w:rStyle w:val="apple-converted-space"/>
          <w:b w:val="0"/>
          <w:i w:val="0"/>
          <w:color w:val="FF0000"/>
          <w:szCs w:val="24"/>
        </w:rPr>
        <w:t xml:space="preserve"> </w:t>
      </w:r>
    </w:p>
    <w:p w:rsidR="00FC09C2" w:rsidRPr="00543E8C" w:rsidRDefault="00FC09C2" w:rsidP="00543E8C">
      <w:pPr>
        <w:pStyle w:val="BodyText2"/>
        <w:ind w:left="270"/>
        <w:jc w:val="left"/>
        <w:rPr>
          <w:rStyle w:val="apple-converted-space"/>
          <w:b w:val="0"/>
          <w:i w:val="0"/>
          <w:color w:val="FF0000"/>
          <w:szCs w:val="24"/>
        </w:rPr>
      </w:pPr>
    </w:p>
    <w:p w:rsidR="001A59D3" w:rsidRPr="00543E8C" w:rsidRDefault="001A59D3" w:rsidP="001A59D3">
      <w:pPr>
        <w:pStyle w:val="BodyText2"/>
        <w:ind w:left="270" w:hanging="270"/>
        <w:jc w:val="left"/>
        <w:rPr>
          <w:rStyle w:val="apple-converted-space"/>
          <w:b w:val="0"/>
          <w:i w:val="0"/>
          <w:color w:val="FF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r>
        <w:rPr>
          <w:rStyle w:val="apple-converted-space"/>
          <w:b w:val="0"/>
          <w:i w:val="0"/>
          <w:color w:val="000000"/>
          <w:szCs w:val="24"/>
        </w:rPr>
        <w:t>5. Consider the possibility of requesting double toppings. In how many ways can you personalize a hamburger with the option of doubling any of the 8 toppings?</w:t>
      </w:r>
      <w:r w:rsidR="00FC18CC">
        <w:rPr>
          <w:rStyle w:val="apple-converted-space"/>
          <w:b w:val="0"/>
          <w:i w:val="0"/>
          <w:color w:val="000000"/>
          <w:szCs w:val="24"/>
        </w:rPr>
        <w:t xml:space="preserve"> That is, you may or may not include any of the 8 toppings in this case.</w:t>
      </w:r>
    </w:p>
    <w:p w:rsidR="001A59D3" w:rsidRDefault="001A59D3" w:rsidP="001A59D3">
      <w:pPr>
        <w:pStyle w:val="BodyText2"/>
        <w:ind w:left="270" w:hanging="270"/>
        <w:jc w:val="left"/>
        <w:rPr>
          <w:rStyle w:val="apple-converted-space"/>
          <w:b w:val="0"/>
          <w:i w:val="0"/>
          <w:color w:val="000000"/>
          <w:szCs w:val="24"/>
        </w:rPr>
      </w:pPr>
    </w:p>
    <w:p w:rsidR="001A59D3" w:rsidRDefault="00543E8C" w:rsidP="001A59D3">
      <w:pPr>
        <w:pStyle w:val="BodyText2"/>
        <w:ind w:left="270" w:hanging="270"/>
        <w:jc w:val="left"/>
        <w:rPr>
          <w:rStyle w:val="apple-converted-space"/>
          <w:b w:val="0"/>
          <w:i w:val="0"/>
          <w:color w:val="FF0000"/>
          <w:szCs w:val="24"/>
        </w:rPr>
      </w:pPr>
      <w:r>
        <w:rPr>
          <w:rStyle w:val="apple-converted-space"/>
          <w:b w:val="0"/>
          <w:i w:val="0"/>
          <w:color w:val="000000"/>
          <w:szCs w:val="24"/>
        </w:rPr>
        <w:tab/>
      </w:r>
      <w:r w:rsidR="00FC09C2">
        <w:rPr>
          <w:rStyle w:val="apple-converted-space"/>
          <w:b w:val="0"/>
          <w:i w:val="0"/>
          <w:color w:val="FF0000"/>
          <w:szCs w:val="24"/>
        </w:rPr>
        <w:t xml:space="preserve"> </w:t>
      </w:r>
    </w:p>
    <w:p w:rsidR="00FC09C2" w:rsidRDefault="00FC09C2" w:rsidP="001A59D3">
      <w:pPr>
        <w:pStyle w:val="BodyText2"/>
        <w:ind w:left="270" w:hanging="270"/>
        <w:jc w:val="left"/>
        <w:rPr>
          <w:rStyle w:val="apple-converted-space"/>
          <w:b w:val="0"/>
          <w:i w:val="0"/>
          <w:color w:val="FF0000"/>
          <w:szCs w:val="24"/>
        </w:rPr>
      </w:pPr>
    </w:p>
    <w:p w:rsidR="00FC09C2" w:rsidRPr="00543E8C" w:rsidRDefault="00FC09C2" w:rsidP="001A59D3">
      <w:pPr>
        <w:pStyle w:val="BodyText2"/>
        <w:ind w:left="270" w:hanging="270"/>
        <w:jc w:val="left"/>
        <w:rPr>
          <w:rStyle w:val="apple-converted-space"/>
          <w:b w:val="0"/>
          <w:i w:val="0"/>
          <w:color w:val="FF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FC18CC" w:rsidRDefault="001A59D3" w:rsidP="00FC18CC">
      <w:pPr>
        <w:pStyle w:val="BodyText2"/>
        <w:ind w:left="270" w:hanging="270"/>
        <w:jc w:val="left"/>
        <w:rPr>
          <w:rStyle w:val="apple-converted-space"/>
          <w:b w:val="0"/>
          <w:i w:val="0"/>
          <w:color w:val="000000"/>
          <w:szCs w:val="24"/>
        </w:rPr>
      </w:pPr>
      <w:r>
        <w:rPr>
          <w:rStyle w:val="apple-converted-space"/>
          <w:b w:val="0"/>
          <w:i w:val="0"/>
          <w:color w:val="000000"/>
          <w:szCs w:val="24"/>
        </w:rPr>
        <w:t>6. In how many ways can you personalize a burger with the option of doubling any of the 12 toppings?</w:t>
      </w:r>
      <w:r w:rsidR="00FC18CC">
        <w:rPr>
          <w:rStyle w:val="apple-converted-space"/>
          <w:b w:val="0"/>
          <w:i w:val="0"/>
          <w:color w:val="000000"/>
          <w:szCs w:val="24"/>
        </w:rPr>
        <w:t xml:space="preserve"> Again, you may or may not include any of the 12 toppings in this case.</w:t>
      </w: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Pr="00543E8C" w:rsidRDefault="00FC09C2" w:rsidP="00FC18CC">
      <w:pPr>
        <w:pStyle w:val="BodyText2"/>
        <w:ind w:left="270"/>
        <w:jc w:val="left"/>
        <w:rPr>
          <w:rStyle w:val="apple-converted-space"/>
          <w:b w:val="0"/>
          <w:i w:val="0"/>
          <w:color w:val="FF0000"/>
          <w:szCs w:val="24"/>
        </w:rPr>
      </w:pPr>
      <w:r>
        <w:rPr>
          <w:rStyle w:val="apple-converted-space"/>
          <w:b w:val="0"/>
          <w:i w:val="0"/>
          <w:color w:val="FF0000"/>
          <w:szCs w:val="24"/>
        </w:rPr>
        <w:t xml:space="preserve"> </w:t>
      </w:r>
    </w:p>
    <w:p w:rsidR="001A59D3" w:rsidRPr="00543E8C" w:rsidRDefault="001A59D3" w:rsidP="001A59D3">
      <w:pPr>
        <w:pStyle w:val="BodyText2"/>
        <w:ind w:left="270" w:hanging="270"/>
        <w:jc w:val="left"/>
        <w:rPr>
          <w:rStyle w:val="apple-converted-space"/>
          <w:b w:val="0"/>
          <w:i w:val="0"/>
          <w:color w:val="FF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Pr="00090726" w:rsidRDefault="001A59D3" w:rsidP="001A59D3">
      <w:pPr>
        <w:pStyle w:val="BodyText2"/>
        <w:jc w:val="left"/>
        <w:rPr>
          <w:rStyle w:val="apple-converted-space"/>
          <w:i w:val="0"/>
          <w:color w:val="000000"/>
          <w:szCs w:val="24"/>
        </w:rPr>
      </w:pPr>
      <w:r w:rsidRPr="006F1B8F">
        <w:rPr>
          <w:rStyle w:val="apple-converted-space"/>
          <w:i w:val="0"/>
          <w:color w:val="000000"/>
          <w:szCs w:val="24"/>
        </w:rPr>
        <w:t xml:space="preserve">Part III – </w:t>
      </w:r>
      <w:r>
        <w:rPr>
          <w:rStyle w:val="apple-converted-space"/>
          <w:i w:val="0"/>
          <w:color w:val="000000"/>
          <w:szCs w:val="24"/>
        </w:rPr>
        <w:t>continued…</w:t>
      </w:r>
    </w:p>
    <w:p w:rsidR="001A59D3" w:rsidRDefault="000F0195" w:rsidP="001A59D3">
      <w:pPr>
        <w:pStyle w:val="BodyText2"/>
        <w:ind w:left="270" w:hanging="270"/>
        <w:jc w:val="left"/>
        <w:rPr>
          <w:rStyle w:val="apple-converted-space"/>
          <w:b w:val="0"/>
          <w:i w:val="0"/>
          <w:color w:val="000000"/>
          <w:szCs w:val="24"/>
        </w:rPr>
      </w:pPr>
      <w:r>
        <w:rPr>
          <w:bCs w:val="0"/>
          <w:iCs w:val="0"/>
          <w:noProof/>
          <w:color w:val="000000"/>
          <w:szCs w:val="24"/>
        </w:rPr>
        <w:drawing>
          <wp:anchor distT="0" distB="0" distL="114300" distR="114300" simplePos="0" relativeHeight="251654656" behindDoc="1" locked="0" layoutInCell="1" allowOverlap="1">
            <wp:simplePos x="0" y="0"/>
            <wp:positionH relativeFrom="column">
              <wp:posOffset>5493385</wp:posOffset>
            </wp:positionH>
            <wp:positionV relativeFrom="paragraph">
              <wp:posOffset>12700</wp:posOffset>
            </wp:positionV>
            <wp:extent cx="1388745" cy="631190"/>
            <wp:effectExtent l="19050" t="0" r="1905" b="0"/>
            <wp:wrapTight wrapText="bothSides">
              <wp:wrapPolygon edited="0">
                <wp:start x="-296" y="0"/>
                <wp:lineTo x="-296" y="20861"/>
                <wp:lineTo x="21630" y="20861"/>
                <wp:lineTo x="21630" y="0"/>
                <wp:lineTo x="-296" y="0"/>
              </wp:wrapPolygon>
            </wp:wrapTight>
            <wp:docPr id="4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6" cstate="print"/>
                    <a:srcRect/>
                    <a:stretch>
                      <a:fillRect/>
                    </a:stretch>
                  </pic:blipFill>
                  <pic:spPr bwMode="auto">
                    <a:xfrm>
                      <a:off x="0" y="0"/>
                      <a:ext cx="1388745" cy="631190"/>
                    </a:xfrm>
                    <a:prstGeom prst="rect">
                      <a:avLst/>
                    </a:prstGeom>
                    <a:noFill/>
                    <a:ln w="9525">
                      <a:noFill/>
                      <a:miter lim="800000"/>
                      <a:headEnd/>
                      <a:tailEnd/>
                    </a:ln>
                  </pic:spPr>
                </pic:pic>
              </a:graphicData>
            </a:graphic>
          </wp:anchor>
        </w:drawing>
      </w:r>
    </w:p>
    <w:p w:rsidR="001A59D3" w:rsidRDefault="001A59D3" w:rsidP="001A59D3">
      <w:pPr>
        <w:pStyle w:val="BodyText2"/>
        <w:ind w:left="270" w:hanging="270"/>
        <w:jc w:val="left"/>
        <w:rPr>
          <w:rStyle w:val="apple-converted-space"/>
          <w:b w:val="0"/>
          <w:i w:val="0"/>
          <w:color w:val="000000"/>
          <w:szCs w:val="24"/>
        </w:rPr>
      </w:pPr>
      <w:r>
        <w:rPr>
          <w:rStyle w:val="apple-converted-space"/>
          <w:b w:val="0"/>
          <w:i w:val="0"/>
          <w:color w:val="000000"/>
          <w:szCs w:val="24"/>
        </w:rPr>
        <w:t>7. Create a new advertisement for the number of ways to personalize a Wendy’s burger. Be creative. What suggestions would you make to Wendy’s regarding its ad?</w:t>
      </w: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FC09C2" w:rsidP="001A59D3">
      <w:pPr>
        <w:pStyle w:val="BodyText2"/>
        <w:ind w:left="270" w:hanging="270"/>
        <w:jc w:val="left"/>
        <w:rPr>
          <w:rStyle w:val="apple-converted-space"/>
          <w:b w:val="0"/>
          <w:i w:val="0"/>
          <w:color w:val="FF0000"/>
          <w:szCs w:val="24"/>
        </w:rPr>
      </w:pPr>
      <w:r>
        <w:rPr>
          <w:rStyle w:val="apple-converted-space"/>
          <w:b w:val="0"/>
          <w:i w:val="0"/>
          <w:color w:val="FF0000"/>
          <w:szCs w:val="24"/>
        </w:rPr>
        <w:t xml:space="preserve"> </w:t>
      </w:r>
    </w:p>
    <w:p w:rsidR="00FC09C2" w:rsidRDefault="00FC09C2" w:rsidP="001A59D3">
      <w:pPr>
        <w:pStyle w:val="BodyText2"/>
        <w:ind w:left="270" w:hanging="270"/>
        <w:jc w:val="left"/>
        <w:rPr>
          <w:rStyle w:val="apple-converted-space"/>
          <w:b w:val="0"/>
          <w:i w:val="0"/>
          <w:color w:val="FF0000"/>
          <w:szCs w:val="24"/>
        </w:rPr>
      </w:pPr>
    </w:p>
    <w:p w:rsidR="00FC09C2" w:rsidRDefault="00FC09C2"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FC18CC" w:rsidRDefault="00FC18CC"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A59D3" w:rsidRDefault="001A59D3" w:rsidP="001A59D3">
      <w:pPr>
        <w:pStyle w:val="BodyText2"/>
        <w:ind w:left="270" w:hanging="270"/>
        <w:jc w:val="left"/>
        <w:rPr>
          <w:rStyle w:val="apple-converted-space"/>
          <w:b w:val="0"/>
          <w:i w:val="0"/>
          <w:color w:val="000000"/>
          <w:szCs w:val="24"/>
        </w:rPr>
      </w:pPr>
    </w:p>
    <w:p w:rsidR="00174AD5" w:rsidRDefault="00174AD5" w:rsidP="00174AD5">
      <w:pPr>
        <w:pStyle w:val="BodyText2"/>
        <w:jc w:val="left"/>
        <w:rPr>
          <w:rStyle w:val="apple-converted-space"/>
          <w:i w:val="0"/>
          <w:color w:val="000000"/>
          <w:szCs w:val="24"/>
        </w:rPr>
      </w:pPr>
      <w:r w:rsidRPr="007E3C59">
        <w:rPr>
          <w:rStyle w:val="apple-converted-space"/>
          <w:i w:val="0"/>
          <w:color w:val="000000"/>
          <w:szCs w:val="24"/>
        </w:rPr>
        <w:lastRenderedPageBreak/>
        <w:t>Part I</w:t>
      </w:r>
      <w:r w:rsidR="00FC18CC">
        <w:rPr>
          <w:rStyle w:val="apple-converted-space"/>
          <w:i w:val="0"/>
          <w:color w:val="000000"/>
          <w:szCs w:val="24"/>
        </w:rPr>
        <w:t>V</w:t>
      </w:r>
      <w:r w:rsidRPr="007E3C59">
        <w:rPr>
          <w:rStyle w:val="apple-converted-space"/>
          <w:i w:val="0"/>
          <w:color w:val="000000"/>
          <w:szCs w:val="24"/>
        </w:rPr>
        <w:t xml:space="preserve"> – Analyze This Advertiser’s Claim</w:t>
      </w:r>
    </w:p>
    <w:p w:rsidR="00174AD5" w:rsidRPr="007E3C59" w:rsidRDefault="00174AD5" w:rsidP="00174AD5">
      <w:pPr>
        <w:pStyle w:val="BodyText2"/>
        <w:jc w:val="left"/>
        <w:rPr>
          <w:rStyle w:val="apple-converted-space"/>
          <w:b w:val="0"/>
          <w:i w:val="0"/>
          <w:color w:val="000000"/>
          <w:sz w:val="20"/>
        </w:rPr>
      </w:pPr>
      <w:r w:rsidRPr="007E3C59">
        <w:rPr>
          <w:rStyle w:val="apple-converted-space"/>
          <w:b w:val="0"/>
          <w:i w:val="0"/>
          <w:color w:val="000000"/>
          <w:sz w:val="20"/>
        </w:rPr>
        <w:t>(</w:t>
      </w:r>
      <w:proofErr w:type="gramStart"/>
      <w:r w:rsidRPr="007E3C59">
        <w:rPr>
          <w:rStyle w:val="apple-converted-space"/>
          <w:b w:val="0"/>
          <w:i w:val="0"/>
          <w:color w:val="000000"/>
          <w:sz w:val="20"/>
        </w:rPr>
        <w:t>taken</w:t>
      </w:r>
      <w:proofErr w:type="gramEnd"/>
      <w:r w:rsidRPr="007E3C59">
        <w:rPr>
          <w:rStyle w:val="apple-converted-space"/>
          <w:b w:val="0"/>
          <w:i w:val="0"/>
          <w:color w:val="000000"/>
          <w:sz w:val="20"/>
        </w:rPr>
        <w:t xml:space="preserve"> from The Mathematics Teacher –Media Clips – Vol. </w:t>
      </w:r>
      <w:r>
        <w:rPr>
          <w:rStyle w:val="apple-converted-space"/>
          <w:b w:val="0"/>
          <w:i w:val="0"/>
          <w:color w:val="000000"/>
          <w:sz w:val="20"/>
        </w:rPr>
        <w:t>99</w:t>
      </w:r>
      <w:r w:rsidRPr="007E3C59">
        <w:rPr>
          <w:rStyle w:val="apple-converted-space"/>
          <w:b w:val="0"/>
          <w:i w:val="0"/>
          <w:color w:val="000000"/>
          <w:sz w:val="20"/>
        </w:rPr>
        <w:t xml:space="preserve">, No. </w:t>
      </w:r>
      <w:r>
        <w:rPr>
          <w:rStyle w:val="apple-converted-space"/>
          <w:b w:val="0"/>
          <w:i w:val="0"/>
          <w:color w:val="000000"/>
          <w:sz w:val="20"/>
        </w:rPr>
        <w:t>8</w:t>
      </w:r>
      <w:r w:rsidRPr="007E3C59">
        <w:rPr>
          <w:rStyle w:val="apple-converted-space"/>
          <w:b w:val="0"/>
          <w:i w:val="0"/>
          <w:color w:val="000000"/>
          <w:sz w:val="20"/>
        </w:rPr>
        <w:t xml:space="preserve">, </w:t>
      </w:r>
      <w:r>
        <w:rPr>
          <w:rStyle w:val="apple-converted-space"/>
          <w:b w:val="0"/>
          <w:i w:val="0"/>
          <w:color w:val="000000"/>
          <w:sz w:val="20"/>
        </w:rPr>
        <w:t xml:space="preserve">April 2006 </w:t>
      </w:r>
      <w:r w:rsidRPr="007E3C59">
        <w:rPr>
          <w:rStyle w:val="apple-converted-space"/>
          <w:b w:val="0"/>
          <w:i w:val="0"/>
          <w:color w:val="000000"/>
          <w:sz w:val="20"/>
        </w:rPr>
        <w:t xml:space="preserve"> – National Council of Teachers of Mathematics)</w:t>
      </w: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r>
        <w:rPr>
          <w:b w:val="0"/>
          <w:i w:val="0"/>
          <w:noProof/>
          <w:color w:val="000000"/>
          <w:szCs w:val="24"/>
        </w:rPr>
        <w:drawing>
          <wp:inline distT="0" distB="0" distL="0" distR="0">
            <wp:extent cx="6826250" cy="4646295"/>
            <wp:effectExtent l="19050" t="0" r="0" b="0"/>
            <wp:docPr id="10"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57" cstate="print"/>
                    <a:srcRect/>
                    <a:stretch>
                      <a:fillRect/>
                    </a:stretch>
                  </pic:blipFill>
                  <pic:spPr bwMode="auto">
                    <a:xfrm>
                      <a:off x="0" y="0"/>
                      <a:ext cx="6826250" cy="4646295"/>
                    </a:xfrm>
                    <a:prstGeom prst="rect">
                      <a:avLst/>
                    </a:prstGeom>
                    <a:noFill/>
                    <a:ln w="9525">
                      <a:noFill/>
                      <a:miter lim="800000"/>
                      <a:headEnd/>
                      <a:tailEnd/>
                    </a:ln>
                  </pic:spPr>
                </pic:pic>
              </a:graphicData>
            </a:graphic>
          </wp:inline>
        </w:drawing>
      </w: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r>
        <w:rPr>
          <w:rStyle w:val="apple-converted-space"/>
          <w:b w:val="0"/>
          <w:i w:val="0"/>
          <w:color w:val="000000"/>
          <w:szCs w:val="24"/>
        </w:rPr>
        <w:t>Without knowing the base, height, or area of either screen, use the following steps to determine if the area of the larger screen is twice (2X) the area of the smaller screen.</w:t>
      </w: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r>
        <w:rPr>
          <w:rStyle w:val="apple-converted-space"/>
          <w:b w:val="0"/>
          <w:i w:val="0"/>
          <w:color w:val="000000"/>
          <w:szCs w:val="24"/>
        </w:rPr>
        <w:t xml:space="preserve">1. Write an equation relating the base </w:t>
      </w:r>
      <w:r>
        <w:rPr>
          <w:rStyle w:val="apple-converted-space"/>
          <w:b w:val="0"/>
          <w:color w:val="000000"/>
          <w:szCs w:val="24"/>
        </w:rPr>
        <w:t>b</w:t>
      </w:r>
      <w:r>
        <w:rPr>
          <w:rStyle w:val="apple-converted-space"/>
          <w:b w:val="0"/>
          <w:i w:val="0"/>
          <w:color w:val="000000"/>
          <w:szCs w:val="24"/>
        </w:rPr>
        <w:t xml:space="preserve"> and height </w:t>
      </w:r>
      <w:r>
        <w:rPr>
          <w:rStyle w:val="apple-converted-space"/>
          <w:b w:val="0"/>
          <w:color w:val="000000"/>
          <w:szCs w:val="24"/>
        </w:rPr>
        <w:t>h</w:t>
      </w:r>
      <w:r>
        <w:rPr>
          <w:rStyle w:val="apple-converted-space"/>
          <w:b w:val="0"/>
          <w:i w:val="0"/>
          <w:color w:val="000000"/>
          <w:szCs w:val="24"/>
        </w:rPr>
        <w:t xml:space="preserve"> of a rectangular screen with a 7-inch diagonal.</w:t>
      </w:r>
    </w:p>
    <w:p w:rsidR="00174AD5" w:rsidRDefault="00174AD5" w:rsidP="00174AD5">
      <w:pPr>
        <w:pStyle w:val="BodyText2"/>
        <w:jc w:val="left"/>
        <w:rPr>
          <w:rStyle w:val="apple-converted-space"/>
          <w:b w:val="0"/>
          <w:i w:val="0"/>
          <w:color w:val="000000"/>
          <w:szCs w:val="24"/>
        </w:rPr>
      </w:pPr>
    </w:p>
    <w:p w:rsidR="00174AD5" w:rsidRPr="00E64A8F" w:rsidRDefault="00174AD5" w:rsidP="00FC09C2">
      <w:pPr>
        <w:pStyle w:val="BodyText2"/>
        <w:jc w:val="left"/>
        <w:rPr>
          <w:rStyle w:val="apple-converted-space"/>
          <w:b w:val="0"/>
          <w:i w:val="0"/>
          <w:color w:val="FF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r>
        <w:rPr>
          <w:rStyle w:val="apple-converted-space"/>
          <w:b w:val="0"/>
          <w:i w:val="0"/>
          <w:color w:val="000000"/>
          <w:szCs w:val="24"/>
        </w:rPr>
        <w:t xml:space="preserve">2. Write an equation relating the base </w:t>
      </w:r>
      <w:r>
        <w:rPr>
          <w:rStyle w:val="apple-converted-space"/>
          <w:b w:val="0"/>
          <w:color w:val="000000"/>
          <w:szCs w:val="24"/>
        </w:rPr>
        <w:t>B</w:t>
      </w:r>
      <w:r>
        <w:rPr>
          <w:rStyle w:val="apple-converted-space"/>
          <w:b w:val="0"/>
          <w:i w:val="0"/>
          <w:color w:val="000000"/>
          <w:szCs w:val="24"/>
        </w:rPr>
        <w:t xml:space="preserve"> and height </w:t>
      </w:r>
      <w:r>
        <w:rPr>
          <w:rStyle w:val="apple-converted-space"/>
          <w:b w:val="0"/>
          <w:color w:val="000000"/>
          <w:szCs w:val="24"/>
        </w:rPr>
        <w:t xml:space="preserve">H </w:t>
      </w:r>
      <w:r>
        <w:rPr>
          <w:rStyle w:val="apple-converted-space"/>
          <w:b w:val="0"/>
          <w:i w:val="0"/>
          <w:color w:val="000000"/>
          <w:szCs w:val="24"/>
        </w:rPr>
        <w:t>of a rectangular screen with a 10-inch diagonal.</w:t>
      </w:r>
    </w:p>
    <w:p w:rsidR="00174AD5" w:rsidRDefault="00174AD5" w:rsidP="00174AD5">
      <w:pPr>
        <w:pStyle w:val="BodyText2"/>
        <w:jc w:val="left"/>
        <w:rPr>
          <w:rStyle w:val="apple-converted-space"/>
          <w:b w:val="0"/>
          <w:i w:val="0"/>
          <w:color w:val="000000"/>
          <w:szCs w:val="24"/>
        </w:rPr>
      </w:pPr>
    </w:p>
    <w:p w:rsidR="00174AD5" w:rsidRPr="009E2ADB" w:rsidRDefault="00174AD5" w:rsidP="00174AD5">
      <w:pPr>
        <w:pStyle w:val="BodyText2"/>
        <w:jc w:val="left"/>
        <w:rPr>
          <w:rStyle w:val="apple-converted-space"/>
          <w:b w:val="0"/>
          <w:i w:val="0"/>
          <w:color w:val="000000"/>
          <w:szCs w:val="24"/>
        </w:rPr>
      </w:pPr>
    </w:p>
    <w:p w:rsidR="00174AD5" w:rsidRPr="00E64A8F" w:rsidRDefault="00174AD5" w:rsidP="00FC09C2">
      <w:pPr>
        <w:pStyle w:val="BodyText2"/>
        <w:jc w:val="left"/>
        <w:rPr>
          <w:rStyle w:val="apple-converted-space"/>
          <w:b w:val="0"/>
          <w:i w:val="0"/>
          <w:color w:val="FF0000"/>
          <w:szCs w:val="24"/>
        </w:rPr>
      </w:pPr>
    </w:p>
    <w:p w:rsidR="00174AD5" w:rsidRDefault="00174AD5" w:rsidP="00174AD5">
      <w:pPr>
        <w:pStyle w:val="BodyText2"/>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Pr="007E3C59" w:rsidRDefault="00174AD5" w:rsidP="00174AD5">
      <w:pPr>
        <w:pStyle w:val="BodyText2"/>
        <w:jc w:val="left"/>
        <w:rPr>
          <w:rStyle w:val="apple-converted-space"/>
          <w:i w:val="0"/>
          <w:color w:val="000000"/>
          <w:szCs w:val="24"/>
        </w:rPr>
      </w:pPr>
      <w:r w:rsidRPr="007E3C59">
        <w:rPr>
          <w:rStyle w:val="apple-converted-space"/>
          <w:i w:val="0"/>
          <w:color w:val="000000"/>
          <w:szCs w:val="24"/>
        </w:rPr>
        <w:t xml:space="preserve">Part </w:t>
      </w:r>
      <w:r>
        <w:rPr>
          <w:rStyle w:val="apple-converted-space"/>
          <w:i w:val="0"/>
          <w:color w:val="000000"/>
          <w:szCs w:val="24"/>
        </w:rPr>
        <w:t>I</w:t>
      </w:r>
      <w:r w:rsidR="00FC18CC">
        <w:rPr>
          <w:rStyle w:val="apple-converted-space"/>
          <w:i w:val="0"/>
          <w:color w:val="000000"/>
          <w:szCs w:val="24"/>
        </w:rPr>
        <w:t xml:space="preserve">V </w:t>
      </w:r>
      <w:r w:rsidRPr="007E3C59">
        <w:rPr>
          <w:rStyle w:val="apple-converted-space"/>
          <w:i w:val="0"/>
          <w:color w:val="000000"/>
          <w:szCs w:val="24"/>
        </w:rPr>
        <w:t>– continued…</w:t>
      </w: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ind w:left="270" w:hanging="270"/>
        <w:jc w:val="left"/>
        <w:rPr>
          <w:rStyle w:val="apple-converted-space"/>
          <w:b w:val="0"/>
          <w:i w:val="0"/>
          <w:color w:val="000000"/>
          <w:szCs w:val="24"/>
        </w:rPr>
      </w:pPr>
      <w:r>
        <w:rPr>
          <w:rStyle w:val="apple-converted-space"/>
          <w:b w:val="0"/>
          <w:i w:val="0"/>
          <w:color w:val="000000"/>
          <w:szCs w:val="24"/>
        </w:rPr>
        <w:t xml:space="preserve">3.  Assume that these screens are geometrically similar in shape: that is </w:t>
      </w:r>
      <w:r w:rsidR="001C47C7" w:rsidRPr="009E2ADB">
        <w:rPr>
          <w:rStyle w:val="apple-converted-space"/>
          <w:b w:val="0"/>
          <w:i w:val="0"/>
          <w:color w:val="000000"/>
          <w:position w:val="-6"/>
          <w:szCs w:val="24"/>
        </w:rPr>
        <w:object w:dxaOrig="720" w:dyaOrig="279">
          <v:shape id="_x0000_i1040" type="#_x0000_t75" style="width:36.85pt;height:14.25pt" o:ole="">
            <v:imagedata r:id="rId58" o:title=""/>
          </v:shape>
          <o:OLEObject Type="Embed" ProgID="Equation.DSMT4" ShapeID="_x0000_i1040" DrawAspect="Content" ObjectID="_1356948260" r:id="rId59"/>
        </w:object>
      </w:r>
      <w:proofErr w:type="spellStart"/>
      <w:proofErr w:type="gramStart"/>
      <w:r>
        <w:rPr>
          <w:rStyle w:val="apple-converted-space"/>
          <w:b w:val="0"/>
          <w:i w:val="0"/>
          <w:color w:val="000000"/>
          <w:szCs w:val="24"/>
        </w:rPr>
        <w:t>and</w:t>
      </w:r>
      <w:proofErr w:type="spellEnd"/>
      <w:r>
        <w:rPr>
          <w:rStyle w:val="apple-converted-space"/>
          <w:b w:val="0"/>
          <w:i w:val="0"/>
          <w:color w:val="000000"/>
          <w:szCs w:val="24"/>
        </w:rPr>
        <w:t xml:space="preserve"> </w:t>
      </w:r>
      <w:proofErr w:type="gramEnd"/>
      <w:r w:rsidRPr="009E2ADB">
        <w:rPr>
          <w:rStyle w:val="apple-converted-space"/>
          <w:b w:val="0"/>
          <w:i w:val="0"/>
          <w:color w:val="000000"/>
          <w:position w:val="-6"/>
          <w:szCs w:val="24"/>
        </w:rPr>
        <w:object w:dxaOrig="760" w:dyaOrig="279">
          <v:shape id="_x0000_i1039" type="#_x0000_t75" style="width:37.65pt;height:14.25pt" o:ole="">
            <v:imagedata r:id="rId60" o:title=""/>
          </v:shape>
          <o:OLEObject Type="Embed" ProgID="Equation.DSMT4" ShapeID="_x0000_i1039" DrawAspect="Content" ObjectID="_1356948261" r:id="rId61"/>
        </w:object>
      </w:r>
      <w:r>
        <w:rPr>
          <w:rStyle w:val="apple-converted-space"/>
          <w:b w:val="0"/>
          <w:i w:val="0"/>
          <w:color w:val="000000"/>
          <w:szCs w:val="24"/>
        </w:rPr>
        <w:t xml:space="preserve">. Rewrite your equation in answer 2, relating </w:t>
      </w:r>
      <w:r w:rsidRPr="009E2ADB">
        <w:rPr>
          <w:rStyle w:val="apple-converted-space"/>
          <w:b w:val="0"/>
          <w:color w:val="000000"/>
          <w:szCs w:val="24"/>
        </w:rPr>
        <w:t>B</w:t>
      </w:r>
      <w:r>
        <w:rPr>
          <w:rStyle w:val="apple-converted-space"/>
          <w:b w:val="0"/>
          <w:i w:val="0"/>
          <w:color w:val="000000"/>
          <w:szCs w:val="24"/>
        </w:rPr>
        <w:t xml:space="preserve"> and </w:t>
      </w:r>
      <w:r w:rsidRPr="009E2ADB">
        <w:rPr>
          <w:rStyle w:val="apple-converted-space"/>
          <w:b w:val="0"/>
          <w:color w:val="000000"/>
          <w:szCs w:val="24"/>
        </w:rPr>
        <w:t>H</w:t>
      </w:r>
      <w:r>
        <w:rPr>
          <w:rStyle w:val="apple-converted-space"/>
          <w:b w:val="0"/>
          <w:i w:val="0"/>
          <w:color w:val="000000"/>
          <w:szCs w:val="24"/>
        </w:rPr>
        <w:t xml:space="preserve"> in terms of </w:t>
      </w:r>
      <w:r w:rsidRPr="009E2ADB">
        <w:rPr>
          <w:rStyle w:val="apple-converted-space"/>
          <w:b w:val="0"/>
          <w:color w:val="000000"/>
          <w:szCs w:val="24"/>
        </w:rPr>
        <w:t>b</w:t>
      </w:r>
      <w:r>
        <w:rPr>
          <w:rStyle w:val="apple-converted-space"/>
          <w:b w:val="0"/>
          <w:i w:val="0"/>
          <w:color w:val="000000"/>
          <w:szCs w:val="24"/>
        </w:rPr>
        <w:t xml:space="preserve"> and </w:t>
      </w:r>
      <w:r w:rsidRPr="009E2ADB">
        <w:rPr>
          <w:rStyle w:val="apple-converted-space"/>
          <w:b w:val="0"/>
          <w:color w:val="000000"/>
          <w:szCs w:val="24"/>
        </w:rPr>
        <w:t>h</w:t>
      </w:r>
      <w:r>
        <w:rPr>
          <w:rStyle w:val="apple-converted-space"/>
          <w:b w:val="0"/>
          <w:i w:val="0"/>
          <w:color w:val="000000"/>
          <w:szCs w:val="24"/>
        </w:rPr>
        <w:t xml:space="preserve">. </w:t>
      </w:r>
    </w:p>
    <w:p w:rsidR="00174AD5" w:rsidRDefault="00174AD5" w:rsidP="00174AD5">
      <w:pPr>
        <w:pStyle w:val="BodyText2"/>
        <w:jc w:val="left"/>
        <w:rPr>
          <w:rStyle w:val="apple-converted-space"/>
          <w:b w:val="0"/>
          <w:i w:val="0"/>
          <w:color w:val="000000"/>
          <w:szCs w:val="24"/>
        </w:rPr>
      </w:pPr>
    </w:p>
    <w:p w:rsidR="00174AD5" w:rsidRDefault="00174AD5" w:rsidP="00FC09C2">
      <w:pPr>
        <w:pStyle w:val="BodyText2"/>
        <w:jc w:val="left"/>
        <w:rPr>
          <w:rStyle w:val="apple-converted-space"/>
          <w:b w:val="0"/>
          <w:i w:val="0"/>
          <w:color w:val="000000"/>
          <w:szCs w:val="24"/>
        </w:rPr>
      </w:pPr>
    </w:p>
    <w:p w:rsidR="00FC09C2" w:rsidRPr="00E64A8F" w:rsidRDefault="00FC09C2" w:rsidP="00FC09C2">
      <w:pPr>
        <w:pStyle w:val="BodyText2"/>
        <w:jc w:val="left"/>
        <w:rPr>
          <w:rStyle w:val="apple-converted-space"/>
          <w:b w:val="0"/>
          <w:i w:val="0"/>
          <w:color w:val="FF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r>
        <w:rPr>
          <w:rStyle w:val="apple-converted-space"/>
          <w:b w:val="0"/>
          <w:i w:val="0"/>
          <w:color w:val="000000"/>
          <w:szCs w:val="24"/>
        </w:rPr>
        <w:t xml:space="preserve">4. Find the value of </w:t>
      </w:r>
      <w:r w:rsidRPr="00985995">
        <w:rPr>
          <w:rStyle w:val="apple-converted-space"/>
          <w:b w:val="0"/>
          <w:color w:val="000000"/>
          <w:szCs w:val="24"/>
        </w:rPr>
        <w:t>k</w:t>
      </w:r>
      <w:r>
        <w:rPr>
          <w:rStyle w:val="apple-converted-space"/>
          <w:b w:val="0"/>
          <w:i w:val="0"/>
          <w:color w:val="000000"/>
          <w:szCs w:val="24"/>
        </w:rPr>
        <w:t>.</w:t>
      </w:r>
    </w:p>
    <w:p w:rsidR="00174AD5" w:rsidRDefault="00174AD5" w:rsidP="00174AD5">
      <w:pPr>
        <w:pStyle w:val="BodyText2"/>
        <w:jc w:val="left"/>
        <w:rPr>
          <w:rStyle w:val="apple-converted-space"/>
          <w:b w:val="0"/>
          <w:i w:val="0"/>
          <w:color w:val="000000"/>
          <w:szCs w:val="24"/>
        </w:rPr>
      </w:pPr>
    </w:p>
    <w:p w:rsidR="00174AD5" w:rsidRPr="00E64A8F" w:rsidRDefault="00174AD5" w:rsidP="00174AD5">
      <w:pPr>
        <w:pStyle w:val="BodyText2"/>
        <w:ind w:left="270"/>
        <w:jc w:val="left"/>
        <w:rPr>
          <w:rStyle w:val="apple-converted-space"/>
          <w:b w:val="0"/>
          <w:i w:val="0"/>
          <w:color w:val="FF0000"/>
          <w:szCs w:val="24"/>
        </w:rPr>
      </w:pPr>
    </w:p>
    <w:p w:rsidR="00174AD5" w:rsidRPr="00D80507" w:rsidRDefault="00174AD5" w:rsidP="00174AD5">
      <w:pPr>
        <w:pStyle w:val="BodyText2"/>
        <w:jc w:val="left"/>
        <w:rPr>
          <w:rStyle w:val="apple-converted-space"/>
          <w:b w:val="0"/>
          <w:i w:val="0"/>
          <w:color w:val="FF0000"/>
          <w:szCs w:val="24"/>
        </w:rPr>
      </w:pPr>
    </w:p>
    <w:p w:rsidR="00174AD5" w:rsidRPr="00D80507" w:rsidRDefault="00174AD5" w:rsidP="00174AD5">
      <w:pPr>
        <w:pStyle w:val="BodyText2"/>
        <w:jc w:val="left"/>
        <w:rPr>
          <w:rStyle w:val="apple-converted-space"/>
          <w:b w:val="0"/>
          <w:i w:val="0"/>
          <w:color w:val="FF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r>
        <w:rPr>
          <w:rStyle w:val="apple-converted-space"/>
          <w:b w:val="0"/>
          <w:i w:val="0"/>
          <w:color w:val="000000"/>
          <w:szCs w:val="24"/>
        </w:rPr>
        <w:t>5. Determine the ratio of the area of the 10-inch screen to the area of the 7-inch screen.</w:t>
      </w:r>
    </w:p>
    <w:p w:rsidR="00174AD5" w:rsidRDefault="00174AD5" w:rsidP="00174AD5">
      <w:pPr>
        <w:pStyle w:val="BodyText2"/>
        <w:jc w:val="left"/>
        <w:rPr>
          <w:rStyle w:val="apple-converted-space"/>
          <w:b w:val="0"/>
          <w:i w:val="0"/>
          <w:color w:val="000000"/>
          <w:szCs w:val="24"/>
        </w:rPr>
      </w:pPr>
    </w:p>
    <w:p w:rsidR="00174AD5" w:rsidRPr="00E64A8F" w:rsidRDefault="00174AD5" w:rsidP="00174AD5">
      <w:pPr>
        <w:pStyle w:val="BodyText2"/>
        <w:jc w:val="left"/>
        <w:rPr>
          <w:rStyle w:val="apple-converted-space"/>
          <w:b w:val="0"/>
          <w:i w:val="0"/>
          <w:color w:val="FF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p w:rsidR="00174AD5" w:rsidRDefault="00174AD5" w:rsidP="00174AD5">
      <w:pPr>
        <w:pStyle w:val="BodyText2"/>
        <w:jc w:val="left"/>
        <w:rPr>
          <w:rStyle w:val="apple-converted-space"/>
          <w:b w:val="0"/>
          <w:i w:val="0"/>
          <w:color w:val="000000"/>
          <w:szCs w:val="24"/>
        </w:rPr>
      </w:pPr>
    </w:p>
    <w:sectPr w:rsidR="00174AD5" w:rsidSect="00771054">
      <w:pgSz w:w="12240" w:h="15840"/>
      <w:pgMar w:top="288" w:right="432" w:bottom="720" w:left="720" w:header="720" w:footer="720" w:gutter="0"/>
      <w:cols w:space="720" w:equalWidth="0">
        <w:col w:w="11088" w:space="720"/>
      </w:cols>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81129" w:rsidRDefault="00681129">
      <w:r>
        <w:separator/>
      </w:r>
    </w:p>
  </w:endnote>
  <w:endnote w:type="continuationSeparator" w:id="0">
    <w:p w:rsidR="00681129" w:rsidRDefault="00681129">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Euclid Fraktur">
    <w:panose1 w:val="03010601010101010101"/>
    <w:charset w:val="00"/>
    <w:family w:val="script"/>
    <w:pitch w:val="variable"/>
    <w:sig w:usb0="80000003" w:usb1="10000008" w:usb2="00000000" w:usb3="00000000" w:csb0="80000001" w:csb1="00000000"/>
  </w:font>
  <w:font w:name="Verdana">
    <w:panose1 w:val="020B0604030504040204"/>
    <w:charset w:val="00"/>
    <w:family w:val="swiss"/>
    <w:pitch w:val="variable"/>
    <w:sig w:usb0="20000287" w:usb1="00000000"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81129" w:rsidRDefault="00681129">
      <w:r>
        <w:separator/>
      </w:r>
    </w:p>
  </w:footnote>
  <w:footnote w:type="continuationSeparator" w:id="0">
    <w:p w:rsidR="00681129" w:rsidRDefault="00681129">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9DF0E1C"/>
    <w:multiLevelType w:val="hybridMultilevel"/>
    <w:tmpl w:val="34086E9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nsid w:val="37370257"/>
    <w:multiLevelType w:val="hybridMultilevel"/>
    <w:tmpl w:val="0900A9F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4C5A50F4"/>
    <w:multiLevelType w:val="hybridMultilevel"/>
    <w:tmpl w:val="53CC4DA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5DC52382"/>
    <w:multiLevelType w:val="hybridMultilevel"/>
    <w:tmpl w:val="0CA43954"/>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60590886"/>
    <w:multiLevelType w:val="singleLevel"/>
    <w:tmpl w:val="04090001"/>
    <w:lvl w:ilvl="0">
      <w:start w:val="1"/>
      <w:numFmt w:val="bullet"/>
      <w:lvlText w:val=""/>
      <w:lvlJc w:val="left"/>
      <w:pPr>
        <w:tabs>
          <w:tab w:val="num" w:pos="360"/>
        </w:tabs>
        <w:ind w:left="360" w:hanging="360"/>
      </w:pPr>
      <w:rPr>
        <w:rFonts w:ascii="Symbol" w:hAnsi="Symbol" w:hint="default"/>
      </w:rPr>
    </w:lvl>
  </w:abstractNum>
  <w:num w:numId="1">
    <w:abstractNumId w:val="4"/>
  </w:num>
  <w:num w:numId="2">
    <w:abstractNumId w:val="0"/>
  </w:num>
  <w:num w:numId="3">
    <w:abstractNumId w:val="3"/>
  </w:num>
  <w:num w:numId="4">
    <w:abstractNumId w:val="2"/>
  </w:num>
  <w:num w:numId="5">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3F01"/>
  <w:defaultTabStop w:val="720"/>
  <w:noPunctuationKerning/>
  <w:characterSpacingControl w:val="doNotCompress"/>
  <w:footnotePr>
    <w:footnote w:id="-1"/>
    <w:footnote w:id="0"/>
  </w:footnotePr>
  <w:endnotePr>
    <w:endnote w:id="-1"/>
    <w:endnote w:id="0"/>
  </w:endnotePr>
  <w:compat/>
  <w:rsids>
    <w:rsidRoot w:val="009B6695"/>
    <w:rsid w:val="00001DEB"/>
    <w:rsid w:val="000109ED"/>
    <w:rsid w:val="00022B54"/>
    <w:rsid w:val="0002748B"/>
    <w:rsid w:val="000531FD"/>
    <w:rsid w:val="000710B6"/>
    <w:rsid w:val="00085D1A"/>
    <w:rsid w:val="00090AAC"/>
    <w:rsid w:val="000D7C21"/>
    <w:rsid w:val="000F0195"/>
    <w:rsid w:val="0011746D"/>
    <w:rsid w:val="00135975"/>
    <w:rsid w:val="00140152"/>
    <w:rsid w:val="001404D9"/>
    <w:rsid w:val="001425AD"/>
    <w:rsid w:val="001455ED"/>
    <w:rsid w:val="00147C8A"/>
    <w:rsid w:val="00174AD5"/>
    <w:rsid w:val="00186E74"/>
    <w:rsid w:val="001A06C8"/>
    <w:rsid w:val="001A59D3"/>
    <w:rsid w:val="001C355D"/>
    <w:rsid w:val="001C47C7"/>
    <w:rsid w:val="001D235B"/>
    <w:rsid w:val="001E0AF6"/>
    <w:rsid w:val="001F0414"/>
    <w:rsid w:val="001F7D5C"/>
    <w:rsid w:val="00205730"/>
    <w:rsid w:val="0020723C"/>
    <w:rsid w:val="00231355"/>
    <w:rsid w:val="002432E5"/>
    <w:rsid w:val="002517B1"/>
    <w:rsid w:val="00254425"/>
    <w:rsid w:val="002740DB"/>
    <w:rsid w:val="00282BC5"/>
    <w:rsid w:val="002B6D1D"/>
    <w:rsid w:val="002B773D"/>
    <w:rsid w:val="002C1458"/>
    <w:rsid w:val="002C7C25"/>
    <w:rsid w:val="002E1B03"/>
    <w:rsid w:val="00301DD7"/>
    <w:rsid w:val="00314AA5"/>
    <w:rsid w:val="00324643"/>
    <w:rsid w:val="0033448C"/>
    <w:rsid w:val="00335A35"/>
    <w:rsid w:val="003540C4"/>
    <w:rsid w:val="00370AC4"/>
    <w:rsid w:val="00377FCA"/>
    <w:rsid w:val="0038597E"/>
    <w:rsid w:val="003A1607"/>
    <w:rsid w:val="003C1F16"/>
    <w:rsid w:val="003C2716"/>
    <w:rsid w:val="003F2441"/>
    <w:rsid w:val="00433596"/>
    <w:rsid w:val="00456B2D"/>
    <w:rsid w:val="00456C3D"/>
    <w:rsid w:val="0047406C"/>
    <w:rsid w:val="004A5486"/>
    <w:rsid w:val="004B4EDA"/>
    <w:rsid w:val="004C479D"/>
    <w:rsid w:val="004E7052"/>
    <w:rsid w:val="0050205C"/>
    <w:rsid w:val="00512ED6"/>
    <w:rsid w:val="00543E8C"/>
    <w:rsid w:val="00553C75"/>
    <w:rsid w:val="00570AA0"/>
    <w:rsid w:val="005C0EF0"/>
    <w:rsid w:val="005C6388"/>
    <w:rsid w:val="005D1DBE"/>
    <w:rsid w:val="00603724"/>
    <w:rsid w:val="00605926"/>
    <w:rsid w:val="006279BB"/>
    <w:rsid w:val="00681129"/>
    <w:rsid w:val="00686E1C"/>
    <w:rsid w:val="006913BE"/>
    <w:rsid w:val="00695322"/>
    <w:rsid w:val="006A34AF"/>
    <w:rsid w:val="006A598E"/>
    <w:rsid w:val="006A68B0"/>
    <w:rsid w:val="006C4166"/>
    <w:rsid w:val="006D661B"/>
    <w:rsid w:val="006E4DD2"/>
    <w:rsid w:val="006F79CF"/>
    <w:rsid w:val="007019EB"/>
    <w:rsid w:val="00715392"/>
    <w:rsid w:val="00724A3F"/>
    <w:rsid w:val="00727771"/>
    <w:rsid w:val="00730465"/>
    <w:rsid w:val="00771054"/>
    <w:rsid w:val="007720DC"/>
    <w:rsid w:val="00784D50"/>
    <w:rsid w:val="0078788A"/>
    <w:rsid w:val="007B74F2"/>
    <w:rsid w:val="007D01B3"/>
    <w:rsid w:val="007D439F"/>
    <w:rsid w:val="007E3040"/>
    <w:rsid w:val="007E3C59"/>
    <w:rsid w:val="007F4BFA"/>
    <w:rsid w:val="008024B6"/>
    <w:rsid w:val="00826619"/>
    <w:rsid w:val="00857597"/>
    <w:rsid w:val="008660D3"/>
    <w:rsid w:val="008720EB"/>
    <w:rsid w:val="00874FFD"/>
    <w:rsid w:val="008774A8"/>
    <w:rsid w:val="00897BEB"/>
    <w:rsid w:val="008A12AF"/>
    <w:rsid w:val="008A7AA1"/>
    <w:rsid w:val="008C22CA"/>
    <w:rsid w:val="008C58D6"/>
    <w:rsid w:val="008D0507"/>
    <w:rsid w:val="008E4B19"/>
    <w:rsid w:val="00904123"/>
    <w:rsid w:val="0092224E"/>
    <w:rsid w:val="00927FD2"/>
    <w:rsid w:val="00933FE4"/>
    <w:rsid w:val="00945F4D"/>
    <w:rsid w:val="00951623"/>
    <w:rsid w:val="00966678"/>
    <w:rsid w:val="00971CBC"/>
    <w:rsid w:val="00985995"/>
    <w:rsid w:val="00990CE4"/>
    <w:rsid w:val="009B6695"/>
    <w:rsid w:val="009D0752"/>
    <w:rsid w:val="009D6D5D"/>
    <w:rsid w:val="009E2ADB"/>
    <w:rsid w:val="009E4D93"/>
    <w:rsid w:val="009E5FBD"/>
    <w:rsid w:val="009F7199"/>
    <w:rsid w:val="00A14076"/>
    <w:rsid w:val="00A140DC"/>
    <w:rsid w:val="00A2051B"/>
    <w:rsid w:val="00A402FE"/>
    <w:rsid w:val="00A4745E"/>
    <w:rsid w:val="00A51260"/>
    <w:rsid w:val="00A567B4"/>
    <w:rsid w:val="00A644E3"/>
    <w:rsid w:val="00A64C7B"/>
    <w:rsid w:val="00A7407E"/>
    <w:rsid w:val="00AA5DED"/>
    <w:rsid w:val="00AB451D"/>
    <w:rsid w:val="00AD1181"/>
    <w:rsid w:val="00AD25B7"/>
    <w:rsid w:val="00B04353"/>
    <w:rsid w:val="00B05324"/>
    <w:rsid w:val="00B27FB8"/>
    <w:rsid w:val="00B43362"/>
    <w:rsid w:val="00B451D7"/>
    <w:rsid w:val="00B772FC"/>
    <w:rsid w:val="00B91745"/>
    <w:rsid w:val="00BB4379"/>
    <w:rsid w:val="00BC28F9"/>
    <w:rsid w:val="00BD4964"/>
    <w:rsid w:val="00BE7FA9"/>
    <w:rsid w:val="00C276CC"/>
    <w:rsid w:val="00C334C0"/>
    <w:rsid w:val="00C741C5"/>
    <w:rsid w:val="00CB1924"/>
    <w:rsid w:val="00CC1385"/>
    <w:rsid w:val="00CC7242"/>
    <w:rsid w:val="00CD7187"/>
    <w:rsid w:val="00CF5E21"/>
    <w:rsid w:val="00CF789B"/>
    <w:rsid w:val="00D14061"/>
    <w:rsid w:val="00D2396C"/>
    <w:rsid w:val="00D26701"/>
    <w:rsid w:val="00D314B4"/>
    <w:rsid w:val="00D321A4"/>
    <w:rsid w:val="00D46D83"/>
    <w:rsid w:val="00D47B2A"/>
    <w:rsid w:val="00D6364E"/>
    <w:rsid w:val="00D74940"/>
    <w:rsid w:val="00D80507"/>
    <w:rsid w:val="00D975FE"/>
    <w:rsid w:val="00DA5769"/>
    <w:rsid w:val="00DD275D"/>
    <w:rsid w:val="00DD5790"/>
    <w:rsid w:val="00DE3700"/>
    <w:rsid w:val="00DE570A"/>
    <w:rsid w:val="00E64A8F"/>
    <w:rsid w:val="00E66D0E"/>
    <w:rsid w:val="00E84929"/>
    <w:rsid w:val="00EC2D7D"/>
    <w:rsid w:val="00EE22D3"/>
    <w:rsid w:val="00EE3444"/>
    <w:rsid w:val="00EF1221"/>
    <w:rsid w:val="00EF4438"/>
    <w:rsid w:val="00F1501C"/>
    <w:rsid w:val="00F30915"/>
    <w:rsid w:val="00F3373B"/>
    <w:rsid w:val="00F337AA"/>
    <w:rsid w:val="00F659F7"/>
    <w:rsid w:val="00F742E2"/>
    <w:rsid w:val="00F77A36"/>
    <w:rsid w:val="00F8795A"/>
    <w:rsid w:val="00FA0CDE"/>
    <w:rsid w:val="00FB326C"/>
    <w:rsid w:val="00FB3557"/>
    <w:rsid w:val="00FC09C2"/>
    <w:rsid w:val="00FC18CC"/>
    <w:rsid w:val="00FC1F33"/>
    <w:rsid w:val="00FC30AB"/>
    <w:rsid w:val="00FC4683"/>
    <w:rsid w:val="00FD2AB3"/>
    <w:rsid w:val="00FD2D4D"/>
    <w:rsid w:val="00FD565A"/>
    <w:rsid w:val="00FD6582"/>
    <w:rsid w:val="00FE6D41"/>
    <w:rsid w:val="00FF5682"/>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2">
      <o:colormru v:ext="edit" colors="#ddd"/>
      <o:colormenu v:ext="edit" fillcolor="none" strokecolor="none"/>
    </o:shapedefaults>
    <o:shapelayout v:ext="edit">
      <o:idmap v:ext="edit" data="1"/>
      <o:regrouptable v:ext="edit">
        <o:entry new="1" old="0"/>
        <o:entry new="2"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A598E"/>
    <w:rPr>
      <w:sz w:val="24"/>
      <w:szCs w:val="24"/>
    </w:rPr>
  </w:style>
  <w:style w:type="paragraph" w:styleId="Heading1">
    <w:name w:val="heading 1"/>
    <w:basedOn w:val="Normal"/>
    <w:next w:val="Normal"/>
    <w:qFormat/>
    <w:rsid w:val="006A598E"/>
    <w:pPr>
      <w:keepNext/>
      <w:jc w:val="center"/>
      <w:outlineLvl w:val="0"/>
    </w:pPr>
    <w:rPr>
      <w:rFonts w:ascii="Euclid Fraktur" w:hAnsi="Euclid Fraktur"/>
      <w:b/>
      <w:i/>
      <w:iCs/>
      <w:sz w:val="48"/>
    </w:rPr>
  </w:style>
  <w:style w:type="paragraph" w:styleId="Heading2">
    <w:name w:val="heading 2"/>
    <w:basedOn w:val="Normal"/>
    <w:next w:val="Normal"/>
    <w:qFormat/>
    <w:rsid w:val="006A598E"/>
    <w:pPr>
      <w:keepNext/>
      <w:jc w:val="center"/>
      <w:outlineLvl w:val="1"/>
    </w:pPr>
    <w:rPr>
      <w:b/>
    </w:rPr>
  </w:style>
  <w:style w:type="paragraph" w:styleId="Heading3">
    <w:name w:val="heading 3"/>
    <w:basedOn w:val="Normal"/>
    <w:next w:val="Normal"/>
    <w:qFormat/>
    <w:rsid w:val="006A598E"/>
    <w:pPr>
      <w:keepNext/>
      <w:tabs>
        <w:tab w:val="left" w:pos="4050"/>
      </w:tabs>
      <w:outlineLvl w:val="2"/>
    </w:pPr>
    <w:rPr>
      <w:sz w:val="28"/>
      <w:szCs w:val="20"/>
    </w:rPr>
  </w:style>
  <w:style w:type="paragraph" w:styleId="Heading4">
    <w:name w:val="heading 4"/>
    <w:basedOn w:val="Normal"/>
    <w:next w:val="Normal"/>
    <w:qFormat/>
    <w:rsid w:val="006A598E"/>
    <w:pPr>
      <w:keepNext/>
      <w:jc w:val="center"/>
      <w:outlineLvl w:val="3"/>
    </w:pPr>
    <w:rPr>
      <w:sz w:val="36"/>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rsid w:val="006A598E"/>
    <w:pPr>
      <w:spacing w:before="100" w:beforeAutospacing="1" w:after="100" w:afterAutospacing="1"/>
    </w:pPr>
  </w:style>
  <w:style w:type="paragraph" w:styleId="BodyText2">
    <w:name w:val="Body Text 2"/>
    <w:basedOn w:val="Normal"/>
    <w:rsid w:val="006A598E"/>
    <w:pPr>
      <w:jc w:val="center"/>
    </w:pPr>
    <w:rPr>
      <w:b/>
      <w:bCs/>
      <w:i/>
      <w:iCs/>
      <w:szCs w:val="20"/>
    </w:rPr>
  </w:style>
  <w:style w:type="paragraph" w:styleId="BodyText3">
    <w:name w:val="Body Text 3"/>
    <w:basedOn w:val="Normal"/>
    <w:rsid w:val="006A598E"/>
    <w:rPr>
      <w:szCs w:val="20"/>
    </w:rPr>
  </w:style>
  <w:style w:type="character" w:styleId="Hyperlink">
    <w:name w:val="Hyperlink"/>
    <w:basedOn w:val="DefaultParagraphFont"/>
    <w:rsid w:val="009B6695"/>
    <w:rPr>
      <w:color w:val="0000FF"/>
      <w:u w:val="single"/>
    </w:rPr>
  </w:style>
  <w:style w:type="paragraph" w:styleId="Header">
    <w:name w:val="header"/>
    <w:basedOn w:val="Normal"/>
    <w:rsid w:val="006A598E"/>
    <w:pPr>
      <w:tabs>
        <w:tab w:val="center" w:pos="4320"/>
        <w:tab w:val="right" w:pos="8640"/>
      </w:tabs>
    </w:pPr>
  </w:style>
  <w:style w:type="paragraph" w:styleId="Footer">
    <w:name w:val="footer"/>
    <w:basedOn w:val="Normal"/>
    <w:rsid w:val="006A598E"/>
    <w:pPr>
      <w:tabs>
        <w:tab w:val="center" w:pos="4320"/>
        <w:tab w:val="right" w:pos="8640"/>
      </w:tabs>
    </w:pPr>
  </w:style>
  <w:style w:type="character" w:styleId="PageNumber">
    <w:name w:val="page number"/>
    <w:basedOn w:val="DefaultParagraphFont"/>
    <w:rsid w:val="006A598E"/>
  </w:style>
  <w:style w:type="paragraph" w:styleId="BodyText">
    <w:name w:val="Body Text"/>
    <w:basedOn w:val="Normal"/>
    <w:rsid w:val="006A68B0"/>
    <w:rPr>
      <w:szCs w:val="20"/>
    </w:rPr>
  </w:style>
  <w:style w:type="paragraph" w:styleId="Caption">
    <w:name w:val="caption"/>
    <w:basedOn w:val="Normal"/>
    <w:next w:val="Normal"/>
    <w:qFormat/>
    <w:rsid w:val="0047406C"/>
    <w:pPr>
      <w:tabs>
        <w:tab w:val="left" w:pos="3870"/>
      </w:tabs>
    </w:pPr>
    <w:rPr>
      <w:b/>
      <w:bCs/>
    </w:rPr>
  </w:style>
  <w:style w:type="paragraph" w:customStyle="1" w:styleId="text">
    <w:name w:val="text"/>
    <w:basedOn w:val="Normal"/>
    <w:rsid w:val="00FB326C"/>
    <w:pPr>
      <w:spacing w:before="100" w:beforeAutospacing="1" w:after="100" w:afterAutospacing="1"/>
    </w:pPr>
    <w:rPr>
      <w:rFonts w:ascii="Verdana" w:hAnsi="Verdana"/>
      <w:sz w:val="16"/>
      <w:szCs w:val="16"/>
    </w:rPr>
  </w:style>
  <w:style w:type="character" w:styleId="CommentReference">
    <w:name w:val="annotation reference"/>
    <w:basedOn w:val="DefaultParagraphFont"/>
    <w:semiHidden/>
    <w:rsid w:val="00D2396C"/>
    <w:rPr>
      <w:sz w:val="16"/>
      <w:szCs w:val="16"/>
    </w:rPr>
  </w:style>
  <w:style w:type="paragraph" w:styleId="CommentText">
    <w:name w:val="annotation text"/>
    <w:basedOn w:val="Normal"/>
    <w:semiHidden/>
    <w:rsid w:val="00D2396C"/>
    <w:rPr>
      <w:sz w:val="20"/>
      <w:szCs w:val="20"/>
    </w:rPr>
  </w:style>
  <w:style w:type="paragraph" w:styleId="CommentSubject">
    <w:name w:val="annotation subject"/>
    <w:basedOn w:val="CommentText"/>
    <w:next w:val="CommentText"/>
    <w:semiHidden/>
    <w:rsid w:val="00D2396C"/>
    <w:rPr>
      <w:b/>
      <w:bCs/>
    </w:rPr>
  </w:style>
  <w:style w:type="paragraph" w:styleId="BalloonText">
    <w:name w:val="Balloon Text"/>
    <w:basedOn w:val="Normal"/>
    <w:semiHidden/>
    <w:rsid w:val="00D2396C"/>
    <w:rPr>
      <w:rFonts w:ascii="Tahoma" w:hAnsi="Tahoma" w:cs="Tahoma"/>
      <w:sz w:val="16"/>
      <w:szCs w:val="16"/>
    </w:rPr>
  </w:style>
  <w:style w:type="character" w:customStyle="1" w:styleId="apple-style-span">
    <w:name w:val="apple-style-span"/>
    <w:basedOn w:val="DefaultParagraphFont"/>
    <w:rsid w:val="00140152"/>
  </w:style>
  <w:style w:type="character" w:customStyle="1" w:styleId="apple-converted-space">
    <w:name w:val="apple-converted-space"/>
    <w:basedOn w:val="DefaultParagraphFont"/>
    <w:rsid w:val="00140152"/>
  </w:style>
  <w:style w:type="paragraph" w:styleId="Title">
    <w:name w:val="Title"/>
    <w:basedOn w:val="Normal"/>
    <w:qFormat/>
    <w:rsid w:val="000109ED"/>
    <w:pPr>
      <w:jc w:val="center"/>
    </w:pPr>
    <w:rPr>
      <w:b/>
      <w:bCs/>
      <w:i/>
      <w:iCs/>
      <w:sz w:val="32"/>
    </w:rPr>
  </w:style>
  <w:style w:type="character" w:styleId="PlaceholderText">
    <w:name w:val="Placeholder Text"/>
    <w:basedOn w:val="DefaultParagraphFont"/>
    <w:uiPriority w:val="99"/>
    <w:semiHidden/>
    <w:rsid w:val="0002748B"/>
    <w:rPr>
      <w:color w:val="808080"/>
    </w:rPr>
  </w:style>
  <w:style w:type="paragraph" w:customStyle="1" w:styleId="i1">
    <w:name w:val="i1"/>
    <w:basedOn w:val="Normal"/>
    <w:rsid w:val="00945F4D"/>
    <w:pPr>
      <w:spacing w:before="100" w:beforeAutospacing="1" w:after="100" w:afterAutospacing="1"/>
    </w:pPr>
  </w:style>
  <w:style w:type="character" w:customStyle="1" w:styleId="dateline">
    <w:name w:val="dateline"/>
    <w:basedOn w:val="DefaultParagraphFont"/>
    <w:rsid w:val="00945F4D"/>
  </w:style>
  <w:style w:type="paragraph" w:styleId="NoSpacing">
    <w:name w:val="No Spacing"/>
    <w:uiPriority w:val="1"/>
    <w:qFormat/>
    <w:rsid w:val="00945F4D"/>
    <w:rPr>
      <w:sz w:val="24"/>
      <w:szCs w:val="24"/>
    </w:rPr>
  </w:style>
  <w:style w:type="table" w:styleId="TableGrid">
    <w:name w:val="Table Grid"/>
    <w:basedOn w:val="TableNormal"/>
    <w:rsid w:val="00945F4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1435058820">
      <w:bodyDiv w:val="1"/>
      <w:marLeft w:val="0"/>
      <w:marRight w:val="0"/>
      <w:marTop w:val="0"/>
      <w:marBottom w:val="0"/>
      <w:divBdr>
        <w:top w:val="none" w:sz="0" w:space="0" w:color="auto"/>
        <w:left w:val="none" w:sz="0" w:space="0" w:color="auto"/>
        <w:bottom w:val="none" w:sz="0" w:space="0" w:color="auto"/>
        <w:right w:val="none" w:sz="0" w:space="0" w:color="auto"/>
      </w:divBdr>
      <w:divsChild>
        <w:div w:id="1537892324">
          <w:marLeft w:val="0"/>
          <w:marRight w:val="0"/>
          <w:marTop w:val="0"/>
          <w:marBottom w:val="0"/>
          <w:divBdr>
            <w:top w:val="none" w:sz="0" w:space="0" w:color="auto"/>
            <w:left w:val="none" w:sz="0" w:space="0" w:color="auto"/>
            <w:bottom w:val="none" w:sz="0" w:space="0" w:color="auto"/>
            <w:right w:val="none" w:sz="0" w:space="0" w:color="auto"/>
          </w:divBdr>
        </w:div>
      </w:divsChild>
    </w:div>
    <w:div w:id="1488128523">
      <w:bodyDiv w:val="1"/>
      <w:marLeft w:val="0"/>
      <w:marRight w:val="0"/>
      <w:marTop w:val="0"/>
      <w:marBottom w:val="0"/>
      <w:divBdr>
        <w:top w:val="none" w:sz="0" w:space="0" w:color="auto"/>
        <w:left w:val="none" w:sz="0" w:space="0" w:color="auto"/>
        <w:bottom w:val="none" w:sz="0" w:space="0" w:color="auto"/>
        <w:right w:val="none" w:sz="0" w:space="0" w:color="auto"/>
      </w:divBdr>
    </w:div>
    <w:div w:id="15966683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wmf"/><Relationship Id="rId18" Type="http://schemas.openxmlformats.org/officeDocument/2006/relationships/oleObject" Target="embeddings/oleObject5.bin"/><Relationship Id="rId26" Type="http://schemas.openxmlformats.org/officeDocument/2006/relationships/oleObject" Target="embeddings/oleObject9.bin"/><Relationship Id="rId39" Type="http://schemas.openxmlformats.org/officeDocument/2006/relationships/image" Target="media/image19.png"/><Relationship Id="rId21" Type="http://schemas.openxmlformats.org/officeDocument/2006/relationships/image" Target="media/image9.wmf"/><Relationship Id="rId34" Type="http://schemas.openxmlformats.org/officeDocument/2006/relationships/oleObject" Target="embeddings/oleObject13.bin"/><Relationship Id="rId42" Type="http://schemas.openxmlformats.org/officeDocument/2006/relationships/image" Target="media/image22.png"/><Relationship Id="rId47" Type="http://schemas.openxmlformats.org/officeDocument/2006/relationships/image" Target="media/image27.png"/><Relationship Id="rId50" Type="http://schemas.openxmlformats.org/officeDocument/2006/relationships/image" Target="media/image30.png"/><Relationship Id="rId55" Type="http://schemas.openxmlformats.org/officeDocument/2006/relationships/image" Target="media/image35.png"/><Relationship Id="rId63" Type="http://schemas.openxmlformats.org/officeDocument/2006/relationships/theme" Target="theme/theme1.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oleObject" Target="embeddings/oleObject4.bin"/><Relationship Id="rId20" Type="http://schemas.openxmlformats.org/officeDocument/2006/relationships/oleObject" Target="embeddings/oleObject6.bin"/><Relationship Id="rId29" Type="http://schemas.openxmlformats.org/officeDocument/2006/relationships/image" Target="media/image13.wmf"/><Relationship Id="rId41" Type="http://schemas.openxmlformats.org/officeDocument/2006/relationships/image" Target="media/image21.png"/><Relationship Id="rId54" Type="http://schemas.openxmlformats.org/officeDocument/2006/relationships/image" Target="media/image34.png"/><Relationship Id="rId62"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wmf"/><Relationship Id="rId24" Type="http://schemas.openxmlformats.org/officeDocument/2006/relationships/oleObject" Target="embeddings/oleObject8.bin"/><Relationship Id="rId32" Type="http://schemas.openxmlformats.org/officeDocument/2006/relationships/oleObject" Target="embeddings/oleObject12.bin"/><Relationship Id="rId37" Type="http://schemas.openxmlformats.org/officeDocument/2006/relationships/image" Target="media/image17.png"/><Relationship Id="rId40" Type="http://schemas.openxmlformats.org/officeDocument/2006/relationships/image" Target="media/image20.png"/><Relationship Id="rId45" Type="http://schemas.openxmlformats.org/officeDocument/2006/relationships/image" Target="media/image25.jpeg"/><Relationship Id="rId53" Type="http://schemas.openxmlformats.org/officeDocument/2006/relationships/image" Target="media/image33.png"/><Relationship Id="rId58" Type="http://schemas.openxmlformats.org/officeDocument/2006/relationships/image" Target="media/image38.wmf"/><Relationship Id="rId5" Type="http://schemas.openxmlformats.org/officeDocument/2006/relationships/footnotes" Target="footnotes.xml"/><Relationship Id="rId15" Type="http://schemas.openxmlformats.org/officeDocument/2006/relationships/image" Target="media/image6.wmf"/><Relationship Id="rId23" Type="http://schemas.openxmlformats.org/officeDocument/2006/relationships/image" Target="media/image10.wmf"/><Relationship Id="rId28" Type="http://schemas.openxmlformats.org/officeDocument/2006/relationships/oleObject" Target="embeddings/oleObject10.bin"/><Relationship Id="rId36" Type="http://schemas.openxmlformats.org/officeDocument/2006/relationships/oleObject" Target="embeddings/oleObject14.bin"/><Relationship Id="rId49" Type="http://schemas.openxmlformats.org/officeDocument/2006/relationships/image" Target="media/image29.png"/><Relationship Id="rId57" Type="http://schemas.openxmlformats.org/officeDocument/2006/relationships/image" Target="media/image37.png"/><Relationship Id="rId61" Type="http://schemas.openxmlformats.org/officeDocument/2006/relationships/oleObject" Target="embeddings/oleObject16.bin"/><Relationship Id="rId10" Type="http://schemas.openxmlformats.org/officeDocument/2006/relationships/oleObject" Target="embeddings/oleObject1.bin"/><Relationship Id="rId19" Type="http://schemas.openxmlformats.org/officeDocument/2006/relationships/image" Target="media/image8.wmf"/><Relationship Id="rId31" Type="http://schemas.openxmlformats.org/officeDocument/2006/relationships/image" Target="media/image14.wmf"/><Relationship Id="rId44" Type="http://schemas.openxmlformats.org/officeDocument/2006/relationships/image" Target="media/image24.png"/><Relationship Id="rId52" Type="http://schemas.openxmlformats.org/officeDocument/2006/relationships/image" Target="media/image32.png"/><Relationship Id="rId60" Type="http://schemas.openxmlformats.org/officeDocument/2006/relationships/image" Target="media/image39.wmf"/><Relationship Id="rId4" Type="http://schemas.openxmlformats.org/officeDocument/2006/relationships/webSettings" Target="webSettings.xml"/><Relationship Id="rId9" Type="http://schemas.openxmlformats.org/officeDocument/2006/relationships/image" Target="media/image3.wmf"/><Relationship Id="rId14" Type="http://schemas.openxmlformats.org/officeDocument/2006/relationships/oleObject" Target="embeddings/oleObject3.bin"/><Relationship Id="rId22" Type="http://schemas.openxmlformats.org/officeDocument/2006/relationships/oleObject" Target="embeddings/oleObject7.bin"/><Relationship Id="rId27" Type="http://schemas.openxmlformats.org/officeDocument/2006/relationships/image" Target="media/image12.wmf"/><Relationship Id="rId30" Type="http://schemas.openxmlformats.org/officeDocument/2006/relationships/oleObject" Target="embeddings/oleObject11.bin"/><Relationship Id="rId35" Type="http://schemas.openxmlformats.org/officeDocument/2006/relationships/image" Target="media/image16.wmf"/><Relationship Id="rId43" Type="http://schemas.openxmlformats.org/officeDocument/2006/relationships/image" Target="media/image23.png"/><Relationship Id="rId48" Type="http://schemas.openxmlformats.org/officeDocument/2006/relationships/image" Target="media/image28.png"/><Relationship Id="rId56" Type="http://schemas.openxmlformats.org/officeDocument/2006/relationships/image" Target="media/image36.png"/><Relationship Id="rId8" Type="http://schemas.openxmlformats.org/officeDocument/2006/relationships/image" Target="media/image2.jpeg"/><Relationship Id="rId51" Type="http://schemas.openxmlformats.org/officeDocument/2006/relationships/image" Target="media/image31.png"/><Relationship Id="rId3" Type="http://schemas.openxmlformats.org/officeDocument/2006/relationships/settings" Target="settings.xml"/><Relationship Id="rId12" Type="http://schemas.openxmlformats.org/officeDocument/2006/relationships/oleObject" Target="embeddings/oleObject2.bin"/><Relationship Id="rId17" Type="http://schemas.openxmlformats.org/officeDocument/2006/relationships/image" Target="media/image7.wmf"/><Relationship Id="rId25" Type="http://schemas.openxmlformats.org/officeDocument/2006/relationships/image" Target="media/image11.wmf"/><Relationship Id="rId33" Type="http://schemas.openxmlformats.org/officeDocument/2006/relationships/image" Target="media/image15.wmf"/><Relationship Id="rId38" Type="http://schemas.openxmlformats.org/officeDocument/2006/relationships/image" Target="media/image18.png"/><Relationship Id="rId46" Type="http://schemas.openxmlformats.org/officeDocument/2006/relationships/image" Target="media/image26.png"/><Relationship Id="rId59" Type="http://schemas.openxmlformats.org/officeDocument/2006/relationships/oleObject" Target="embeddings/oleObject15.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14</Pages>
  <Words>1513</Words>
  <Characters>8627</Characters>
  <Application>Microsoft Office Word</Application>
  <DocSecurity>0</DocSecurity>
  <Lines>71</Lines>
  <Paragraphs>20</Paragraphs>
  <ScaleCrop>false</ScaleCrop>
  <HeadingPairs>
    <vt:vector size="2" baseType="variant">
      <vt:variant>
        <vt:lpstr>Title</vt:lpstr>
      </vt:variant>
      <vt:variant>
        <vt:i4>1</vt:i4>
      </vt:variant>
    </vt:vector>
  </HeadingPairs>
  <TitlesOfParts>
    <vt:vector size="1" baseType="lpstr">
      <vt:lpstr>Super Bowl Sunday is the one day of the year when everyone is a football fan</vt:lpstr>
    </vt:vector>
  </TitlesOfParts>
  <Company>Adamson</Company>
  <LinksUpToDate>false</LinksUpToDate>
  <CharactersWithSpaces>10120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Super Bowl Sunday is the one day of the year when everyone is a football fan</dc:title>
  <dc:subject/>
  <dc:creator>Scott Adamson</dc:creator>
  <cp:keywords/>
  <cp:lastModifiedBy>ADAMSON</cp:lastModifiedBy>
  <cp:revision>4</cp:revision>
  <cp:lastPrinted>2009-12-31T01:56:00Z</cp:lastPrinted>
  <dcterms:created xsi:type="dcterms:W3CDTF">2011-01-06T21:21:00Z</dcterms:created>
  <dcterms:modified xsi:type="dcterms:W3CDTF">2011-01-19T20:16:00Z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