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486" w:rsidRDefault="00DA0486" w:rsidP="00CE7655">
      <w:pPr>
        <w:jc w:val="center"/>
        <w:rPr>
          <w:rFonts w:ascii="Comic Sans MS" w:hAnsi="Comic Sans MS"/>
        </w:rPr>
      </w:pPr>
    </w:p>
    <w:p w:rsidR="00DA0486" w:rsidRDefault="00DA0486" w:rsidP="00CE7655">
      <w:pPr>
        <w:jc w:val="center"/>
        <w:rPr>
          <w:rFonts w:ascii="Comic Sans MS" w:hAnsi="Comic Sans MS"/>
        </w:rPr>
      </w:pPr>
    </w:p>
    <w:p w:rsidR="00DA0486" w:rsidRPr="00827A06" w:rsidRDefault="00DA0486" w:rsidP="00DA0486">
      <w:pPr>
        <w:rPr>
          <w:rFonts w:ascii="Comic Sans MS" w:hAnsi="Comic Sans MS"/>
          <w:b/>
        </w:rPr>
      </w:pPr>
      <w:r w:rsidRPr="00827A06">
        <w:rPr>
          <w:rFonts w:ascii="Comic Sans MS" w:hAnsi="Comic Sans MS"/>
          <w:b/>
        </w:rPr>
        <w:t>Roll of the Dice Activity</w:t>
      </w:r>
    </w:p>
    <w:p w:rsidR="00DA0486" w:rsidRDefault="00DA0486" w:rsidP="00DA0486">
      <w:pPr>
        <w:rPr>
          <w:rFonts w:ascii="Comic Sans MS" w:hAnsi="Comic Sans MS"/>
        </w:rPr>
      </w:pPr>
    </w:p>
    <w:p w:rsidR="00DA0486" w:rsidRDefault="00DA0486" w:rsidP="00DA0486">
      <w:pPr>
        <w:rPr>
          <w:rFonts w:ascii="Comic Sans MS" w:hAnsi="Comic Sans MS"/>
        </w:rPr>
      </w:pPr>
      <w:r>
        <w:rPr>
          <w:rFonts w:ascii="Comic Sans MS" w:hAnsi="Comic Sans MS"/>
        </w:rPr>
        <w:t>This goal of this activity is to demonstrate the law of large numbers and help students distinguish between empirical and theoretical probabilities.</w:t>
      </w:r>
      <w:r w:rsidR="00356F3D">
        <w:rPr>
          <w:rFonts w:ascii="Comic Sans MS" w:hAnsi="Comic Sans MS"/>
        </w:rPr>
        <w:t xml:space="preserve"> Students should have already been introduced to empirical and theoretical probabilities and the law of large numbers before completing this activity.</w:t>
      </w:r>
    </w:p>
    <w:p w:rsidR="00DA0486" w:rsidRDefault="00DA0486" w:rsidP="00DA0486">
      <w:pPr>
        <w:rPr>
          <w:rFonts w:ascii="Comic Sans MS" w:hAnsi="Comic Sans MS"/>
        </w:rPr>
      </w:pPr>
    </w:p>
    <w:p w:rsidR="00DA0486" w:rsidRPr="00827A06" w:rsidRDefault="00DA0486" w:rsidP="00DA0486">
      <w:pPr>
        <w:rPr>
          <w:rFonts w:ascii="Comic Sans MS" w:hAnsi="Comic Sans MS"/>
          <w:b/>
        </w:rPr>
      </w:pPr>
      <w:r w:rsidRPr="00827A06">
        <w:rPr>
          <w:rFonts w:ascii="Comic Sans MS" w:hAnsi="Comic Sans MS"/>
          <w:b/>
        </w:rPr>
        <w:t>Mater</w:t>
      </w:r>
      <w:r w:rsidR="00356F3D" w:rsidRPr="00827A06">
        <w:rPr>
          <w:rFonts w:ascii="Comic Sans MS" w:hAnsi="Comic Sans MS"/>
          <w:b/>
        </w:rPr>
        <w:t>ials required for this activity:</w:t>
      </w:r>
    </w:p>
    <w:p w:rsidR="00827A06" w:rsidRDefault="00827A06" w:rsidP="00DA0486">
      <w:pPr>
        <w:rPr>
          <w:rFonts w:ascii="Comic Sans MS" w:hAnsi="Comic Sans MS"/>
        </w:rPr>
      </w:pPr>
      <w:r>
        <w:rPr>
          <w:rFonts w:ascii="Comic Sans MS" w:hAnsi="Comic Sans MS"/>
        </w:rPr>
        <w:t>Assign each group a number 1 -15. The number is solely for entering their data into the excel spreadsheet.</w:t>
      </w:r>
    </w:p>
    <w:p w:rsidR="00DA0486" w:rsidRDefault="00DA0486" w:rsidP="00DA0486">
      <w:pPr>
        <w:rPr>
          <w:rFonts w:ascii="Comic Sans MS" w:hAnsi="Comic Sans MS"/>
        </w:rPr>
      </w:pPr>
      <w:r>
        <w:rPr>
          <w:rFonts w:ascii="Comic Sans MS" w:hAnsi="Comic Sans MS"/>
        </w:rPr>
        <w:t>Each group will need</w:t>
      </w:r>
    </w:p>
    <w:p w:rsidR="00DA0486" w:rsidRDefault="00DA0486" w:rsidP="00DA0486">
      <w:pPr>
        <w:rPr>
          <w:rFonts w:ascii="Comic Sans MS" w:hAnsi="Comic Sans MS"/>
        </w:rPr>
      </w:pPr>
      <w:r>
        <w:rPr>
          <w:rFonts w:ascii="Comic Sans MS" w:hAnsi="Comic Sans MS"/>
        </w:rPr>
        <w:tab/>
        <w:t>1. A pair of dice.</w:t>
      </w:r>
    </w:p>
    <w:p w:rsidR="00DA0486" w:rsidRDefault="00DA0486" w:rsidP="00DA0486">
      <w:pPr>
        <w:rPr>
          <w:rFonts w:ascii="Comic Sans MS" w:hAnsi="Comic Sans MS"/>
        </w:rPr>
      </w:pPr>
      <w:r>
        <w:rPr>
          <w:rFonts w:ascii="Comic Sans MS" w:hAnsi="Comic Sans MS"/>
        </w:rPr>
        <w:tab/>
        <w:t>2. A worksheet</w:t>
      </w:r>
      <w:r w:rsidR="00827A06">
        <w:rPr>
          <w:rFonts w:ascii="Comic Sans MS" w:hAnsi="Comic Sans MS"/>
        </w:rPr>
        <w:t xml:space="preserve"> </w:t>
      </w:r>
    </w:p>
    <w:p w:rsidR="00DA0486" w:rsidRDefault="00DA0486" w:rsidP="00DA0486">
      <w:pPr>
        <w:rPr>
          <w:rFonts w:ascii="Comic Sans MS" w:hAnsi="Comic Sans MS"/>
        </w:rPr>
      </w:pPr>
      <w:r>
        <w:rPr>
          <w:rFonts w:ascii="Comic Sans MS" w:hAnsi="Comic Sans MS"/>
        </w:rPr>
        <w:tab/>
        <w:t>3. A calculator</w:t>
      </w:r>
    </w:p>
    <w:p w:rsidR="00827A06" w:rsidRDefault="00827A06" w:rsidP="00DA0486">
      <w:pPr>
        <w:rPr>
          <w:rFonts w:ascii="Comic Sans MS" w:hAnsi="Comic Sans MS"/>
        </w:rPr>
      </w:pPr>
    </w:p>
    <w:p w:rsidR="00827A06" w:rsidRPr="00827A06" w:rsidRDefault="00827A06" w:rsidP="00DA0486">
      <w:pPr>
        <w:rPr>
          <w:rFonts w:ascii="Comic Sans MS" w:hAnsi="Comic Sans MS"/>
          <w:b/>
        </w:rPr>
      </w:pPr>
      <w:r w:rsidRPr="00827A06">
        <w:rPr>
          <w:rFonts w:ascii="Comic Sans MS" w:hAnsi="Comic Sans MS"/>
          <w:b/>
        </w:rPr>
        <w:t>Excel Spreadsheet document</w:t>
      </w:r>
    </w:p>
    <w:p w:rsidR="00827A06" w:rsidRDefault="00827A06" w:rsidP="00DA0486">
      <w:pPr>
        <w:rPr>
          <w:rFonts w:ascii="Comic Sans MS" w:hAnsi="Comic Sans MS"/>
        </w:rPr>
      </w:pPr>
      <w:r>
        <w:rPr>
          <w:rFonts w:ascii="Comic Sans MS" w:hAnsi="Comic Sans MS"/>
        </w:rPr>
        <w:t xml:space="preserve">The excel spreadsheet is set up for 15 groups. If you use less, you will need to change the formula for the last “Totals” column. The default denominator is 15, but can be changed to however many groups that you end up with. The students can then enter their rounded empirical probabilities into the spreadsheet so they can see how close their results are to the theoretical probabilities. </w:t>
      </w:r>
    </w:p>
    <w:p w:rsidR="00DA0486" w:rsidRDefault="00DA0486" w:rsidP="00DA0486">
      <w:pPr>
        <w:rPr>
          <w:rFonts w:ascii="Comic Sans MS" w:hAnsi="Comic Sans MS"/>
        </w:rPr>
      </w:pPr>
    </w:p>
    <w:p w:rsidR="00DA0486" w:rsidRDefault="00DA0486" w:rsidP="00DA0486">
      <w:pPr>
        <w:rPr>
          <w:rFonts w:ascii="Comic Sans MS" w:hAnsi="Comic Sans MS"/>
        </w:rPr>
      </w:pPr>
      <w:r>
        <w:rPr>
          <w:rFonts w:ascii="Comic Sans MS" w:hAnsi="Comic Sans MS"/>
        </w:rPr>
        <w:t>Instructor Instructions</w:t>
      </w:r>
    </w:p>
    <w:p w:rsidR="00DA0486" w:rsidRDefault="00DA0486" w:rsidP="00DA0486">
      <w:pPr>
        <w:rPr>
          <w:rFonts w:ascii="Comic Sans MS" w:hAnsi="Comic Sans MS"/>
        </w:rPr>
      </w:pPr>
      <w:r>
        <w:rPr>
          <w:rFonts w:ascii="Comic Sans MS" w:hAnsi="Comic Sans MS"/>
        </w:rPr>
        <w:t>1. Divide students into groups of 2 or 3.</w:t>
      </w:r>
    </w:p>
    <w:p w:rsidR="00DA0486" w:rsidRDefault="00DA0486" w:rsidP="00DA0486">
      <w:pPr>
        <w:rPr>
          <w:rFonts w:ascii="Comic Sans MS" w:hAnsi="Comic Sans MS"/>
        </w:rPr>
      </w:pPr>
      <w:r>
        <w:rPr>
          <w:rFonts w:ascii="Comic Sans MS" w:hAnsi="Comic Sans MS"/>
        </w:rPr>
        <w:t>2. Have students complete the rest of the table that represents the sum of the two dice.</w:t>
      </w:r>
    </w:p>
    <w:p w:rsidR="00356F3D" w:rsidRDefault="00DA0486" w:rsidP="00DA0486">
      <w:pPr>
        <w:rPr>
          <w:rFonts w:ascii="Comic Sans MS" w:hAnsi="Comic Sans MS"/>
        </w:rPr>
      </w:pPr>
      <w:r>
        <w:rPr>
          <w:rFonts w:ascii="Comic Sans MS" w:hAnsi="Comic Sans MS"/>
        </w:rPr>
        <w:t>3. Have the students calculate the theoretical probabilities and their corresponding rounded probabilities. They should check both columns to make sure that each column sums to 1.</w:t>
      </w:r>
    </w:p>
    <w:p w:rsidR="00DA0486" w:rsidRDefault="00356F3D" w:rsidP="00DA0486">
      <w:pPr>
        <w:rPr>
          <w:rFonts w:ascii="Comic Sans MS" w:hAnsi="Comic Sans MS"/>
        </w:rPr>
      </w:pPr>
      <w:r>
        <w:rPr>
          <w:rFonts w:ascii="Comic Sans MS" w:hAnsi="Comic Sans MS"/>
        </w:rPr>
        <w:t xml:space="preserve"> *** Note*** the rounded probabilities will sum to 1.001</w:t>
      </w:r>
    </w:p>
    <w:p w:rsidR="00DA0486" w:rsidRDefault="00DA0486" w:rsidP="00DA0486">
      <w:pPr>
        <w:rPr>
          <w:rFonts w:ascii="Comic Sans MS" w:hAnsi="Comic Sans MS"/>
        </w:rPr>
      </w:pPr>
      <w:r>
        <w:rPr>
          <w:rFonts w:ascii="Comic Sans MS" w:hAnsi="Comic Sans MS"/>
        </w:rPr>
        <w:t>5. Hand out the dice to each group and have them roll the dice 40 times and tally the sum they roll.</w:t>
      </w:r>
    </w:p>
    <w:p w:rsidR="00DA0486" w:rsidRDefault="00DA0486" w:rsidP="00DA0486">
      <w:pPr>
        <w:rPr>
          <w:rFonts w:ascii="Comic Sans MS" w:hAnsi="Comic Sans MS"/>
        </w:rPr>
      </w:pPr>
      <w:r>
        <w:rPr>
          <w:rFonts w:ascii="Comic Sans MS" w:hAnsi="Comic Sans MS"/>
        </w:rPr>
        <w:t xml:space="preserve">6. The student will then calculate their empirical probabilities and check that they sum to 1. </w:t>
      </w:r>
    </w:p>
    <w:p w:rsidR="00DA0486" w:rsidRDefault="00DA0486" w:rsidP="00DA0486">
      <w:pPr>
        <w:rPr>
          <w:rFonts w:ascii="Comic Sans MS" w:hAnsi="Comic Sans MS"/>
        </w:rPr>
      </w:pPr>
      <w:r>
        <w:rPr>
          <w:rFonts w:ascii="Comic Sans MS" w:hAnsi="Comic Sans MS"/>
        </w:rPr>
        <w:t>7. Have each group go to the computer and enter in their empirical probabilities into a column in the excel spreadsheet.</w:t>
      </w:r>
    </w:p>
    <w:p w:rsidR="00DA0486" w:rsidRDefault="00DA0486" w:rsidP="00DA0486">
      <w:pPr>
        <w:rPr>
          <w:rFonts w:ascii="Comic Sans MS" w:hAnsi="Comic Sans MS"/>
        </w:rPr>
      </w:pPr>
      <w:r>
        <w:rPr>
          <w:rFonts w:ascii="Comic Sans MS" w:hAnsi="Comic Sans MS"/>
        </w:rPr>
        <w:t xml:space="preserve">8. Discuss with the students the results of the probabilities they found with their 40 rolls and the probabilities when all the groups are combined. This should help them see that the more experiments completed (rolls of the die) the closer the empirical probabilities mirror the theoretical probabilities (The law of large numbers). </w:t>
      </w:r>
    </w:p>
    <w:p w:rsidR="00DA0486" w:rsidRDefault="00DA0486" w:rsidP="00DA0486">
      <w:pPr>
        <w:rPr>
          <w:rFonts w:ascii="Comic Sans MS" w:hAnsi="Comic Sans MS"/>
        </w:rPr>
      </w:pPr>
    </w:p>
    <w:p w:rsidR="00DA0486" w:rsidRDefault="00DA0486" w:rsidP="00DA0486">
      <w:pPr>
        <w:tabs>
          <w:tab w:val="left" w:pos="6195"/>
        </w:tabs>
        <w:rPr>
          <w:rFonts w:ascii="Comic Sans MS" w:hAnsi="Comic Sans MS"/>
        </w:rPr>
      </w:pPr>
      <w:r>
        <w:rPr>
          <w:rFonts w:ascii="Comic Sans MS" w:hAnsi="Comic Sans MS"/>
        </w:rPr>
        <w:br w:type="page"/>
      </w:r>
    </w:p>
    <w:p w:rsidR="00DA0486" w:rsidRDefault="00DA0486" w:rsidP="00CE7655">
      <w:pPr>
        <w:jc w:val="center"/>
        <w:rPr>
          <w:rFonts w:ascii="Comic Sans MS" w:hAnsi="Comic Sans MS"/>
        </w:rPr>
      </w:pPr>
    </w:p>
    <w:p w:rsidR="00CE7655" w:rsidRDefault="00CE7655" w:rsidP="00CE7655">
      <w:pPr>
        <w:jc w:val="center"/>
        <w:rPr>
          <w:rFonts w:ascii="Comic Sans MS" w:hAnsi="Comic Sans MS"/>
        </w:rPr>
      </w:pPr>
      <w:r w:rsidRPr="00126495">
        <w:rPr>
          <w:rFonts w:ascii="Comic Sans MS" w:hAnsi="Comic Sans MS"/>
        </w:rPr>
        <w:t>A Roll of the Dice</w:t>
      </w:r>
      <w:r w:rsidR="00D52448">
        <w:rPr>
          <w:rFonts w:ascii="Comic Sans MS" w:hAnsi="Comic Sans MS"/>
        </w:rPr>
        <w:t xml:space="preserve">    </w:t>
      </w:r>
      <w:r w:rsidR="00D52448">
        <w:rPr>
          <w:rFonts w:ascii="Comic Sans MS" w:hAnsi="Comic Sans MS"/>
        </w:rPr>
        <w:tab/>
      </w:r>
      <w:r w:rsidR="00356F3D">
        <w:rPr>
          <w:rFonts w:ascii="Comic Sans MS" w:hAnsi="Comic Sans MS"/>
        </w:rPr>
        <w:t>ANSWER KEY</w:t>
      </w:r>
    </w:p>
    <w:p w:rsidR="00CE7655" w:rsidRDefault="00CE7655" w:rsidP="00CE7655">
      <w:pPr>
        <w:jc w:val="center"/>
        <w:rPr>
          <w:rFonts w:ascii="Comic Sans MS" w:hAnsi="Comic Sans MS"/>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720"/>
        <w:gridCol w:w="720"/>
        <w:gridCol w:w="720"/>
        <w:gridCol w:w="720"/>
        <w:gridCol w:w="720"/>
        <w:gridCol w:w="720"/>
      </w:tblGrid>
      <w:tr w:rsidR="00CE7655" w:rsidRPr="00390E95" w:rsidTr="006F6B8A">
        <w:trPr>
          <w:trHeight w:hRule="exact" w:val="720"/>
        </w:trPr>
        <w:tc>
          <w:tcPr>
            <w:tcW w:w="720" w:type="dxa"/>
            <w:tcBorders>
              <w:top w:val="nil"/>
              <w:left w:val="nil"/>
              <w:bottom w:val="nil"/>
              <w:right w:val="nil"/>
            </w:tcBorders>
            <w:shd w:val="clear" w:color="auto" w:fill="auto"/>
            <w:vAlign w:val="center"/>
          </w:tcPr>
          <w:p w:rsidR="00CE7655" w:rsidRPr="00390E95" w:rsidRDefault="00CE7655" w:rsidP="00EC6991">
            <w:pPr>
              <w:jc w:val="center"/>
              <w:rPr>
                <w:rFonts w:ascii="Comic Sans MS" w:hAnsi="Comic Sans MS"/>
              </w:rPr>
            </w:pPr>
          </w:p>
        </w:tc>
        <w:tc>
          <w:tcPr>
            <w:tcW w:w="720" w:type="dxa"/>
            <w:tcBorders>
              <w:top w:val="nil"/>
              <w:left w:val="nil"/>
              <w:right w:val="nil"/>
            </w:tcBorders>
            <w:shd w:val="clear" w:color="auto" w:fill="auto"/>
            <w:vAlign w:val="center"/>
          </w:tcPr>
          <w:p w:rsidR="00CE7655" w:rsidRPr="006F6B8A" w:rsidRDefault="00CE7655" w:rsidP="00EC6991">
            <w:pPr>
              <w:jc w:val="center"/>
              <w:rPr>
                <w:rFonts w:ascii="Comic Sans MS" w:hAnsi="Comic Sans MS"/>
                <w:b/>
              </w:rPr>
            </w:pPr>
            <w:r w:rsidRPr="006F6B8A">
              <w:rPr>
                <w:rFonts w:ascii="Comic Sans MS" w:hAnsi="Comic Sans MS"/>
                <w:b/>
              </w:rPr>
              <w:t>1</w:t>
            </w:r>
          </w:p>
        </w:tc>
        <w:tc>
          <w:tcPr>
            <w:tcW w:w="720" w:type="dxa"/>
            <w:tcBorders>
              <w:top w:val="nil"/>
              <w:left w:val="nil"/>
              <w:right w:val="nil"/>
            </w:tcBorders>
            <w:shd w:val="clear" w:color="auto" w:fill="auto"/>
            <w:vAlign w:val="center"/>
          </w:tcPr>
          <w:p w:rsidR="00CE7655" w:rsidRPr="006F6B8A" w:rsidRDefault="00CE7655" w:rsidP="00EC6991">
            <w:pPr>
              <w:jc w:val="center"/>
              <w:rPr>
                <w:rFonts w:ascii="Comic Sans MS" w:hAnsi="Comic Sans MS"/>
                <w:b/>
              </w:rPr>
            </w:pPr>
            <w:r w:rsidRPr="006F6B8A">
              <w:rPr>
                <w:rFonts w:ascii="Comic Sans MS" w:hAnsi="Comic Sans MS"/>
                <w:b/>
              </w:rPr>
              <w:t>2</w:t>
            </w:r>
          </w:p>
        </w:tc>
        <w:tc>
          <w:tcPr>
            <w:tcW w:w="720" w:type="dxa"/>
            <w:tcBorders>
              <w:top w:val="nil"/>
              <w:left w:val="nil"/>
              <w:right w:val="nil"/>
            </w:tcBorders>
            <w:shd w:val="clear" w:color="auto" w:fill="auto"/>
            <w:vAlign w:val="center"/>
          </w:tcPr>
          <w:p w:rsidR="00CE7655" w:rsidRPr="006F6B8A" w:rsidRDefault="00CE7655" w:rsidP="00EC6991">
            <w:pPr>
              <w:jc w:val="center"/>
              <w:rPr>
                <w:rFonts w:ascii="Comic Sans MS" w:hAnsi="Comic Sans MS"/>
                <w:b/>
              </w:rPr>
            </w:pPr>
            <w:r w:rsidRPr="006F6B8A">
              <w:rPr>
                <w:rFonts w:ascii="Comic Sans MS" w:hAnsi="Comic Sans MS"/>
                <w:b/>
              </w:rPr>
              <w:t>3</w:t>
            </w:r>
          </w:p>
        </w:tc>
        <w:tc>
          <w:tcPr>
            <w:tcW w:w="720" w:type="dxa"/>
            <w:tcBorders>
              <w:top w:val="nil"/>
              <w:left w:val="nil"/>
              <w:right w:val="nil"/>
            </w:tcBorders>
            <w:shd w:val="clear" w:color="auto" w:fill="auto"/>
            <w:vAlign w:val="center"/>
          </w:tcPr>
          <w:p w:rsidR="00CE7655" w:rsidRPr="006F6B8A" w:rsidRDefault="00CE7655" w:rsidP="00EC6991">
            <w:pPr>
              <w:jc w:val="center"/>
              <w:rPr>
                <w:rFonts w:ascii="Comic Sans MS" w:hAnsi="Comic Sans MS"/>
                <w:b/>
              </w:rPr>
            </w:pPr>
            <w:r w:rsidRPr="006F6B8A">
              <w:rPr>
                <w:rFonts w:ascii="Comic Sans MS" w:hAnsi="Comic Sans MS"/>
                <w:b/>
              </w:rPr>
              <w:t>4</w:t>
            </w:r>
          </w:p>
        </w:tc>
        <w:tc>
          <w:tcPr>
            <w:tcW w:w="720" w:type="dxa"/>
            <w:tcBorders>
              <w:top w:val="nil"/>
              <w:left w:val="nil"/>
              <w:right w:val="nil"/>
            </w:tcBorders>
            <w:shd w:val="clear" w:color="auto" w:fill="auto"/>
            <w:vAlign w:val="center"/>
          </w:tcPr>
          <w:p w:rsidR="00CE7655" w:rsidRPr="006F6B8A" w:rsidRDefault="00CE7655" w:rsidP="00EC6991">
            <w:pPr>
              <w:jc w:val="center"/>
              <w:rPr>
                <w:rFonts w:ascii="Comic Sans MS" w:hAnsi="Comic Sans MS"/>
                <w:b/>
              </w:rPr>
            </w:pPr>
            <w:r w:rsidRPr="006F6B8A">
              <w:rPr>
                <w:rFonts w:ascii="Comic Sans MS" w:hAnsi="Comic Sans MS"/>
                <w:b/>
              </w:rPr>
              <w:t>5</w:t>
            </w:r>
          </w:p>
        </w:tc>
        <w:tc>
          <w:tcPr>
            <w:tcW w:w="720" w:type="dxa"/>
            <w:tcBorders>
              <w:top w:val="nil"/>
              <w:left w:val="nil"/>
              <w:right w:val="nil"/>
            </w:tcBorders>
            <w:shd w:val="clear" w:color="auto" w:fill="auto"/>
            <w:vAlign w:val="center"/>
          </w:tcPr>
          <w:p w:rsidR="00CE7655" w:rsidRPr="006F6B8A" w:rsidRDefault="00CE7655" w:rsidP="00EC6991">
            <w:pPr>
              <w:jc w:val="center"/>
              <w:rPr>
                <w:rFonts w:ascii="Comic Sans MS" w:hAnsi="Comic Sans MS"/>
                <w:b/>
              </w:rPr>
            </w:pPr>
            <w:r w:rsidRPr="006F6B8A">
              <w:rPr>
                <w:rFonts w:ascii="Comic Sans MS" w:hAnsi="Comic Sans MS"/>
                <w:b/>
              </w:rPr>
              <w:t>6</w:t>
            </w:r>
          </w:p>
        </w:tc>
      </w:tr>
      <w:tr w:rsidR="00CE7655" w:rsidRPr="00390E95" w:rsidTr="006F6B8A">
        <w:trPr>
          <w:trHeight w:hRule="exact" w:val="720"/>
        </w:trPr>
        <w:tc>
          <w:tcPr>
            <w:tcW w:w="720" w:type="dxa"/>
            <w:tcBorders>
              <w:top w:val="nil"/>
              <w:left w:val="nil"/>
              <w:bottom w:val="nil"/>
            </w:tcBorders>
            <w:shd w:val="clear" w:color="auto" w:fill="auto"/>
            <w:vAlign w:val="center"/>
          </w:tcPr>
          <w:p w:rsidR="00CE7655" w:rsidRPr="006F6B8A" w:rsidRDefault="00CE7655" w:rsidP="00EC6991">
            <w:pPr>
              <w:jc w:val="center"/>
              <w:rPr>
                <w:rFonts w:ascii="Comic Sans MS" w:hAnsi="Comic Sans MS"/>
                <w:b/>
              </w:rPr>
            </w:pPr>
            <w:r w:rsidRPr="006F6B8A">
              <w:rPr>
                <w:rFonts w:ascii="Comic Sans MS" w:hAnsi="Comic Sans MS"/>
                <w:b/>
              </w:rPr>
              <w:t>1</w:t>
            </w:r>
          </w:p>
        </w:tc>
        <w:tc>
          <w:tcPr>
            <w:tcW w:w="720" w:type="dxa"/>
            <w:shd w:val="clear" w:color="auto" w:fill="auto"/>
            <w:vAlign w:val="center"/>
          </w:tcPr>
          <w:p w:rsidR="00CE7655" w:rsidRPr="00390E95" w:rsidRDefault="00CE7655" w:rsidP="00EC6991">
            <w:pPr>
              <w:jc w:val="center"/>
              <w:rPr>
                <w:rFonts w:ascii="Lucida Handwriting" w:hAnsi="Lucida Handwriting"/>
              </w:rPr>
            </w:pPr>
            <w:r w:rsidRPr="00390E95">
              <w:rPr>
                <w:rFonts w:ascii="Lucida Handwriting" w:hAnsi="Lucida Handwriting"/>
              </w:rPr>
              <w:t>2</w:t>
            </w:r>
          </w:p>
        </w:tc>
        <w:tc>
          <w:tcPr>
            <w:tcW w:w="720" w:type="dxa"/>
            <w:shd w:val="clear" w:color="auto" w:fill="auto"/>
            <w:vAlign w:val="center"/>
          </w:tcPr>
          <w:p w:rsidR="00CE7655" w:rsidRPr="00390E95" w:rsidRDefault="00CE7655" w:rsidP="00EC6991">
            <w:pPr>
              <w:jc w:val="center"/>
              <w:rPr>
                <w:rFonts w:ascii="Lucida Handwriting" w:hAnsi="Lucida Handwriting"/>
              </w:rPr>
            </w:pPr>
            <w:r w:rsidRPr="00390E95">
              <w:rPr>
                <w:rFonts w:ascii="Lucida Handwriting" w:hAnsi="Lucida Handwriting"/>
              </w:rPr>
              <w:t>3</w:t>
            </w:r>
          </w:p>
        </w:tc>
        <w:tc>
          <w:tcPr>
            <w:tcW w:w="720" w:type="dxa"/>
            <w:shd w:val="clear" w:color="auto" w:fill="auto"/>
            <w:vAlign w:val="center"/>
          </w:tcPr>
          <w:p w:rsidR="00CE7655" w:rsidRPr="00390E95" w:rsidRDefault="00CE7655" w:rsidP="00EC6991">
            <w:pPr>
              <w:jc w:val="center"/>
              <w:rPr>
                <w:rFonts w:ascii="Lucida Handwriting" w:hAnsi="Lucida Handwriting"/>
              </w:rPr>
            </w:pPr>
            <w:r w:rsidRPr="00390E95">
              <w:rPr>
                <w:rFonts w:ascii="Lucida Handwriting" w:hAnsi="Lucida Handwriting"/>
              </w:rPr>
              <w:t>4</w:t>
            </w:r>
          </w:p>
        </w:tc>
        <w:tc>
          <w:tcPr>
            <w:tcW w:w="720" w:type="dxa"/>
            <w:shd w:val="clear" w:color="auto" w:fill="auto"/>
            <w:vAlign w:val="center"/>
          </w:tcPr>
          <w:p w:rsidR="00CE7655" w:rsidRPr="00390E95" w:rsidRDefault="00CE7655" w:rsidP="00EC6991">
            <w:pPr>
              <w:jc w:val="center"/>
              <w:rPr>
                <w:rFonts w:ascii="Lucida Handwriting" w:hAnsi="Lucida Handwriting"/>
              </w:rPr>
            </w:pPr>
            <w:r w:rsidRPr="00390E95">
              <w:rPr>
                <w:rFonts w:ascii="Lucida Handwriting" w:hAnsi="Lucida Handwriting"/>
              </w:rPr>
              <w:t>5</w:t>
            </w:r>
          </w:p>
        </w:tc>
        <w:tc>
          <w:tcPr>
            <w:tcW w:w="720" w:type="dxa"/>
            <w:shd w:val="clear" w:color="auto" w:fill="auto"/>
            <w:vAlign w:val="center"/>
          </w:tcPr>
          <w:p w:rsidR="00CE7655" w:rsidRPr="00390E95" w:rsidRDefault="00CE7655" w:rsidP="00EC6991">
            <w:pPr>
              <w:jc w:val="center"/>
              <w:rPr>
                <w:rFonts w:ascii="Lucida Handwriting" w:hAnsi="Lucida Handwriting"/>
              </w:rPr>
            </w:pPr>
            <w:r w:rsidRPr="00390E95">
              <w:rPr>
                <w:rFonts w:ascii="Lucida Handwriting" w:hAnsi="Lucida Handwriting"/>
              </w:rPr>
              <w:t>6</w:t>
            </w:r>
          </w:p>
        </w:tc>
        <w:tc>
          <w:tcPr>
            <w:tcW w:w="720" w:type="dxa"/>
            <w:shd w:val="clear" w:color="auto" w:fill="auto"/>
            <w:vAlign w:val="center"/>
          </w:tcPr>
          <w:p w:rsidR="00CE7655" w:rsidRPr="00390E95" w:rsidRDefault="00CE7655" w:rsidP="00EC6991">
            <w:pPr>
              <w:jc w:val="center"/>
              <w:rPr>
                <w:rFonts w:ascii="Lucida Handwriting" w:hAnsi="Lucida Handwriting"/>
              </w:rPr>
            </w:pPr>
            <w:r w:rsidRPr="00390E95">
              <w:rPr>
                <w:rFonts w:ascii="Lucida Handwriting" w:hAnsi="Lucida Handwriting"/>
              </w:rPr>
              <w:t>7</w:t>
            </w:r>
          </w:p>
        </w:tc>
      </w:tr>
      <w:tr w:rsidR="00CE7655" w:rsidRPr="00390E95" w:rsidTr="006F6B8A">
        <w:trPr>
          <w:trHeight w:hRule="exact" w:val="720"/>
        </w:trPr>
        <w:tc>
          <w:tcPr>
            <w:tcW w:w="720" w:type="dxa"/>
            <w:tcBorders>
              <w:top w:val="nil"/>
              <w:left w:val="nil"/>
              <w:bottom w:val="nil"/>
            </w:tcBorders>
            <w:shd w:val="clear" w:color="auto" w:fill="auto"/>
            <w:vAlign w:val="center"/>
          </w:tcPr>
          <w:p w:rsidR="00CE7655" w:rsidRPr="006F6B8A" w:rsidRDefault="00CE7655" w:rsidP="00EC6991">
            <w:pPr>
              <w:jc w:val="center"/>
              <w:rPr>
                <w:rFonts w:ascii="Comic Sans MS" w:hAnsi="Comic Sans MS"/>
                <w:b/>
              </w:rPr>
            </w:pPr>
            <w:r w:rsidRPr="006F6B8A">
              <w:rPr>
                <w:rFonts w:ascii="Comic Sans MS" w:hAnsi="Comic Sans MS"/>
                <w:b/>
              </w:rPr>
              <w:t>2</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3</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4</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5</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6</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7</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8</w:t>
            </w:r>
          </w:p>
        </w:tc>
      </w:tr>
      <w:tr w:rsidR="00CE7655" w:rsidRPr="00390E95" w:rsidTr="006F6B8A">
        <w:trPr>
          <w:trHeight w:hRule="exact" w:val="720"/>
        </w:trPr>
        <w:tc>
          <w:tcPr>
            <w:tcW w:w="720" w:type="dxa"/>
            <w:tcBorders>
              <w:top w:val="nil"/>
              <w:left w:val="nil"/>
              <w:bottom w:val="nil"/>
            </w:tcBorders>
            <w:shd w:val="clear" w:color="auto" w:fill="auto"/>
            <w:vAlign w:val="center"/>
          </w:tcPr>
          <w:p w:rsidR="00CE7655" w:rsidRPr="006F6B8A" w:rsidRDefault="00CE7655" w:rsidP="00EC6991">
            <w:pPr>
              <w:jc w:val="center"/>
              <w:rPr>
                <w:rFonts w:ascii="Comic Sans MS" w:hAnsi="Comic Sans MS"/>
                <w:b/>
              </w:rPr>
            </w:pPr>
            <w:r w:rsidRPr="006F6B8A">
              <w:rPr>
                <w:rFonts w:ascii="Comic Sans MS" w:hAnsi="Comic Sans MS"/>
                <w:b/>
              </w:rPr>
              <w:t>3</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4</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5</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6</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7</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8</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9</w:t>
            </w:r>
          </w:p>
        </w:tc>
      </w:tr>
      <w:tr w:rsidR="00CE7655" w:rsidRPr="00390E95" w:rsidTr="006F6B8A">
        <w:trPr>
          <w:trHeight w:hRule="exact" w:val="720"/>
        </w:trPr>
        <w:tc>
          <w:tcPr>
            <w:tcW w:w="720" w:type="dxa"/>
            <w:tcBorders>
              <w:top w:val="nil"/>
              <w:left w:val="nil"/>
              <w:bottom w:val="nil"/>
            </w:tcBorders>
            <w:shd w:val="clear" w:color="auto" w:fill="auto"/>
            <w:vAlign w:val="center"/>
          </w:tcPr>
          <w:p w:rsidR="00CE7655" w:rsidRPr="006F6B8A" w:rsidRDefault="00CE7655" w:rsidP="00EC6991">
            <w:pPr>
              <w:jc w:val="center"/>
              <w:rPr>
                <w:rFonts w:ascii="Comic Sans MS" w:hAnsi="Comic Sans MS"/>
                <w:b/>
              </w:rPr>
            </w:pPr>
            <w:r w:rsidRPr="006F6B8A">
              <w:rPr>
                <w:rFonts w:ascii="Comic Sans MS" w:hAnsi="Comic Sans MS"/>
                <w:b/>
              </w:rPr>
              <w:t>4</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5</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6</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7</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8</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9</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10</w:t>
            </w:r>
          </w:p>
        </w:tc>
      </w:tr>
      <w:tr w:rsidR="00CE7655" w:rsidRPr="00390E95" w:rsidTr="006F6B8A">
        <w:trPr>
          <w:trHeight w:hRule="exact" w:val="720"/>
        </w:trPr>
        <w:tc>
          <w:tcPr>
            <w:tcW w:w="720" w:type="dxa"/>
            <w:tcBorders>
              <w:top w:val="nil"/>
              <w:left w:val="nil"/>
              <w:bottom w:val="nil"/>
            </w:tcBorders>
            <w:shd w:val="clear" w:color="auto" w:fill="auto"/>
            <w:vAlign w:val="center"/>
          </w:tcPr>
          <w:p w:rsidR="00CE7655" w:rsidRPr="006F6B8A" w:rsidRDefault="00CE7655" w:rsidP="00EC6991">
            <w:pPr>
              <w:jc w:val="center"/>
              <w:rPr>
                <w:rFonts w:ascii="Comic Sans MS" w:hAnsi="Comic Sans MS"/>
                <w:b/>
              </w:rPr>
            </w:pPr>
            <w:r w:rsidRPr="006F6B8A">
              <w:rPr>
                <w:rFonts w:ascii="Comic Sans MS" w:hAnsi="Comic Sans MS"/>
                <w:b/>
              </w:rPr>
              <w:t>5</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6</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7</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8</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9</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10</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11</w:t>
            </w:r>
          </w:p>
        </w:tc>
      </w:tr>
      <w:tr w:rsidR="00CE7655" w:rsidRPr="00390E95" w:rsidTr="006F6B8A">
        <w:trPr>
          <w:trHeight w:hRule="exact" w:val="720"/>
        </w:trPr>
        <w:tc>
          <w:tcPr>
            <w:tcW w:w="720" w:type="dxa"/>
            <w:tcBorders>
              <w:top w:val="nil"/>
              <w:left w:val="nil"/>
              <w:bottom w:val="nil"/>
            </w:tcBorders>
            <w:shd w:val="clear" w:color="auto" w:fill="auto"/>
            <w:vAlign w:val="center"/>
          </w:tcPr>
          <w:p w:rsidR="00CE7655" w:rsidRPr="006F6B8A" w:rsidRDefault="00CE7655" w:rsidP="00EC6991">
            <w:pPr>
              <w:jc w:val="center"/>
              <w:rPr>
                <w:rFonts w:ascii="Comic Sans MS" w:hAnsi="Comic Sans MS"/>
                <w:b/>
              </w:rPr>
            </w:pPr>
            <w:r w:rsidRPr="006F6B8A">
              <w:rPr>
                <w:rFonts w:ascii="Comic Sans MS" w:hAnsi="Comic Sans MS"/>
                <w:b/>
              </w:rPr>
              <w:t>6</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7</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8</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9</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10</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11</w:t>
            </w:r>
          </w:p>
        </w:tc>
        <w:tc>
          <w:tcPr>
            <w:tcW w:w="720" w:type="dxa"/>
            <w:shd w:val="clear" w:color="auto" w:fill="auto"/>
            <w:vAlign w:val="center"/>
          </w:tcPr>
          <w:p w:rsidR="00CE7655" w:rsidRPr="00390E95" w:rsidRDefault="00356F3D" w:rsidP="00EC6991">
            <w:pPr>
              <w:jc w:val="center"/>
              <w:rPr>
                <w:rFonts w:ascii="Comic Sans MS" w:hAnsi="Comic Sans MS"/>
              </w:rPr>
            </w:pPr>
            <w:r>
              <w:rPr>
                <w:rFonts w:ascii="Comic Sans MS" w:hAnsi="Comic Sans MS"/>
              </w:rPr>
              <w:t>12</w:t>
            </w:r>
          </w:p>
        </w:tc>
      </w:tr>
    </w:tbl>
    <w:p w:rsidR="00CE7655" w:rsidRDefault="00CE7655" w:rsidP="00CE7655">
      <w:pPr>
        <w:numPr>
          <w:ilvl w:val="1"/>
          <w:numId w:val="1"/>
        </w:numPr>
        <w:rPr>
          <w:rFonts w:ascii="Comic Sans MS" w:hAnsi="Comic Sans MS"/>
        </w:rPr>
      </w:pPr>
      <w:r w:rsidRPr="002475B8">
        <w:rPr>
          <w:rFonts w:ascii="Comic Sans MS" w:hAnsi="Comic Sans MS"/>
          <w:sz w:val="22"/>
          <w:szCs w:val="22"/>
        </w:rPr>
        <w:t>The table to the right represents the sum</w:t>
      </w:r>
      <w:r>
        <w:rPr>
          <w:rFonts w:ascii="Comic Sans MS" w:hAnsi="Comic Sans MS"/>
        </w:rPr>
        <w:t xml:space="preserve"> </w:t>
      </w:r>
      <w:r w:rsidRPr="002475B8">
        <w:rPr>
          <w:rFonts w:ascii="Comic Sans MS" w:hAnsi="Comic Sans MS"/>
          <w:sz w:val="22"/>
          <w:szCs w:val="22"/>
        </w:rPr>
        <w:t>of two dice</w:t>
      </w:r>
      <w:r>
        <w:rPr>
          <w:rFonts w:ascii="Comic Sans MS" w:hAnsi="Comic Sans MS"/>
          <w:sz w:val="22"/>
          <w:szCs w:val="22"/>
        </w:rPr>
        <w:t>; the first row has been done for you.</w:t>
      </w:r>
      <w:r w:rsidRPr="002475B8">
        <w:rPr>
          <w:rFonts w:ascii="Comic Sans MS" w:hAnsi="Comic Sans MS"/>
          <w:sz w:val="22"/>
          <w:szCs w:val="22"/>
        </w:rPr>
        <w:t xml:space="preserve">  Complete the </w:t>
      </w:r>
      <w:r>
        <w:rPr>
          <w:rFonts w:ascii="Comic Sans MS" w:hAnsi="Comic Sans MS"/>
          <w:sz w:val="22"/>
          <w:szCs w:val="22"/>
        </w:rPr>
        <w:t xml:space="preserve">rest of the </w:t>
      </w:r>
      <w:r w:rsidRPr="002475B8">
        <w:rPr>
          <w:rFonts w:ascii="Comic Sans MS" w:hAnsi="Comic Sans MS"/>
          <w:sz w:val="22"/>
          <w:szCs w:val="22"/>
        </w:rPr>
        <w:t>table</w:t>
      </w:r>
      <w:r>
        <w:rPr>
          <w:rFonts w:ascii="Comic Sans MS" w:hAnsi="Comic Sans MS"/>
          <w:sz w:val="22"/>
          <w:szCs w:val="22"/>
        </w:rPr>
        <w:t>.</w:t>
      </w:r>
      <w:r>
        <w:rPr>
          <w:rFonts w:ascii="Comic Sans MS" w:hAnsi="Comic Sans MS"/>
        </w:rPr>
        <w:t xml:space="preserve"> </w:t>
      </w:r>
    </w:p>
    <w:p w:rsidR="00CE7655" w:rsidRDefault="00CE7655" w:rsidP="00CE7655">
      <w:pPr>
        <w:numPr>
          <w:ilvl w:val="1"/>
          <w:numId w:val="1"/>
        </w:numPr>
        <w:rPr>
          <w:rFonts w:ascii="Comic Sans MS" w:hAnsi="Comic Sans MS"/>
          <w:sz w:val="22"/>
          <w:szCs w:val="22"/>
        </w:rPr>
      </w:pPr>
      <w:r w:rsidRPr="002475B8">
        <w:rPr>
          <w:rFonts w:ascii="Comic Sans MS" w:hAnsi="Comic Sans MS"/>
          <w:sz w:val="22"/>
          <w:szCs w:val="22"/>
        </w:rPr>
        <w:t>Now, to calculate the theoretical probability of rolling any given sum on the table you will need to know the total number of outcomes and the num</w:t>
      </w:r>
      <w:r w:rsidR="006F6B8A">
        <w:rPr>
          <w:rFonts w:ascii="Comic Sans MS" w:hAnsi="Comic Sans MS"/>
          <w:sz w:val="22"/>
          <w:szCs w:val="22"/>
        </w:rPr>
        <w:t>ber of times a particular sum is</w:t>
      </w:r>
      <w:r w:rsidRPr="002475B8">
        <w:rPr>
          <w:rFonts w:ascii="Comic Sans MS" w:hAnsi="Comic Sans MS"/>
          <w:sz w:val="22"/>
          <w:szCs w:val="22"/>
        </w:rPr>
        <w:t xml:space="preserve"> rolled.  </w:t>
      </w:r>
    </w:p>
    <w:p w:rsidR="00CE7655" w:rsidRDefault="00CE7655" w:rsidP="00CE7655">
      <w:pPr>
        <w:numPr>
          <w:ilvl w:val="1"/>
          <w:numId w:val="1"/>
        </w:numPr>
        <w:rPr>
          <w:rFonts w:ascii="Comic Sans MS" w:hAnsi="Comic Sans MS"/>
          <w:sz w:val="22"/>
          <w:szCs w:val="22"/>
        </w:rPr>
      </w:pPr>
      <w:r>
        <w:rPr>
          <w:rFonts w:ascii="Comic Sans MS" w:hAnsi="Comic Sans MS"/>
          <w:sz w:val="22"/>
          <w:szCs w:val="22"/>
        </w:rPr>
        <w:t>Hopefully you can see that there are 36 possibilities (using the counting principle).  So for example, there is only 1 way to roll a sum of 2.  Therefore, the probability of rolling a sum of two is 1/36 or .028 to the nearest thousandth.  Determine the rest of the probabilities and fill in the chart below.</w:t>
      </w:r>
    </w:p>
    <w:tbl>
      <w:tblPr>
        <w:tblpPr w:leftFromText="180" w:rightFromText="180" w:vertAnchor="text" w:horzAnchor="margin" w:tblpY="68"/>
        <w:tblOverlap w:val="never"/>
        <w:tblW w:w="6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
        <w:gridCol w:w="1429"/>
        <w:gridCol w:w="1565"/>
        <w:gridCol w:w="1677"/>
        <w:gridCol w:w="1677"/>
      </w:tblGrid>
      <w:tr w:rsidR="00CE7655" w:rsidRPr="00390E95" w:rsidTr="00EC6991">
        <w:tc>
          <w:tcPr>
            <w:tcW w:w="1207" w:type="dxa"/>
            <w:shd w:val="clear" w:color="auto" w:fill="auto"/>
            <w:vAlign w:val="center"/>
          </w:tcPr>
          <w:p w:rsidR="00CE7655" w:rsidRPr="00390E95" w:rsidRDefault="00CE7655" w:rsidP="00EC6991">
            <w:pPr>
              <w:jc w:val="center"/>
              <w:rPr>
                <w:rFonts w:ascii="Comic Sans MS" w:hAnsi="Comic Sans MS"/>
              </w:rPr>
            </w:pPr>
            <w:r w:rsidRPr="00390E95">
              <w:rPr>
                <w:rFonts w:ascii="Comic Sans MS" w:hAnsi="Comic Sans MS"/>
              </w:rPr>
              <w:t>Sum</w:t>
            </w:r>
          </w:p>
        </w:tc>
        <w:tc>
          <w:tcPr>
            <w:tcW w:w="1597" w:type="dxa"/>
            <w:shd w:val="clear" w:color="auto" w:fill="auto"/>
            <w:vAlign w:val="center"/>
          </w:tcPr>
          <w:p w:rsidR="00CE7655" w:rsidRPr="00390E95" w:rsidRDefault="00CE7655" w:rsidP="00EC6991">
            <w:pPr>
              <w:jc w:val="center"/>
              <w:rPr>
                <w:rFonts w:ascii="Comic Sans MS" w:hAnsi="Comic Sans MS"/>
              </w:rPr>
            </w:pPr>
            <w:r w:rsidRPr="00390E95">
              <w:rPr>
                <w:rFonts w:ascii="Comic Sans MS" w:hAnsi="Comic Sans MS"/>
              </w:rPr>
              <w:t>Probability (in fractional form)</w:t>
            </w:r>
          </w:p>
        </w:tc>
        <w:tc>
          <w:tcPr>
            <w:tcW w:w="1749" w:type="dxa"/>
            <w:shd w:val="clear" w:color="auto" w:fill="auto"/>
            <w:vAlign w:val="center"/>
          </w:tcPr>
          <w:p w:rsidR="00CE7655" w:rsidRPr="00390E95" w:rsidRDefault="00CE7655" w:rsidP="00EC6991">
            <w:pPr>
              <w:jc w:val="center"/>
              <w:rPr>
                <w:rFonts w:ascii="Comic Sans MS" w:hAnsi="Comic Sans MS"/>
              </w:rPr>
            </w:pPr>
            <w:r w:rsidRPr="00390E95">
              <w:rPr>
                <w:rFonts w:ascii="Comic Sans MS" w:hAnsi="Comic Sans MS"/>
              </w:rPr>
              <w:t>Probability (to the nearest thousandth)</w:t>
            </w:r>
          </w:p>
        </w:tc>
        <w:tc>
          <w:tcPr>
            <w:tcW w:w="1207" w:type="dxa"/>
            <w:shd w:val="clear" w:color="auto" w:fill="auto"/>
          </w:tcPr>
          <w:p w:rsidR="00CE7655" w:rsidRPr="00390E95" w:rsidRDefault="00CE7655" w:rsidP="00EC6991">
            <w:pPr>
              <w:jc w:val="center"/>
              <w:rPr>
                <w:rFonts w:ascii="Comic Sans MS" w:hAnsi="Comic Sans MS"/>
              </w:rPr>
            </w:pPr>
            <w:r w:rsidRPr="00390E95">
              <w:rPr>
                <w:rFonts w:ascii="Comic Sans MS" w:hAnsi="Comic Sans MS"/>
              </w:rPr>
              <w:t>Your group’s experimental probability (as a fraction)</w:t>
            </w:r>
          </w:p>
        </w:tc>
        <w:tc>
          <w:tcPr>
            <w:tcW w:w="1207" w:type="dxa"/>
            <w:shd w:val="clear" w:color="auto" w:fill="auto"/>
          </w:tcPr>
          <w:p w:rsidR="00CE7655" w:rsidRPr="00390E95" w:rsidRDefault="00CE7655" w:rsidP="00EC6991">
            <w:pPr>
              <w:jc w:val="center"/>
              <w:rPr>
                <w:rFonts w:ascii="Comic Sans MS" w:hAnsi="Comic Sans MS"/>
              </w:rPr>
            </w:pPr>
            <w:r w:rsidRPr="00390E95">
              <w:rPr>
                <w:rFonts w:ascii="Comic Sans MS" w:hAnsi="Comic Sans MS"/>
              </w:rPr>
              <w:t>Your group’s experimental probability (to the nearest thousandth )</w:t>
            </w:r>
          </w:p>
        </w:tc>
      </w:tr>
      <w:tr w:rsidR="00CE7655" w:rsidRPr="00390E95" w:rsidTr="00EC6991">
        <w:tc>
          <w:tcPr>
            <w:tcW w:w="1207" w:type="dxa"/>
            <w:shd w:val="clear" w:color="auto" w:fill="auto"/>
            <w:vAlign w:val="center"/>
          </w:tcPr>
          <w:p w:rsidR="00CE7655" w:rsidRPr="00390E95" w:rsidRDefault="00CE7655" w:rsidP="00EC6991">
            <w:pPr>
              <w:jc w:val="center"/>
              <w:rPr>
                <w:rFonts w:ascii="Comic Sans MS" w:hAnsi="Comic Sans MS"/>
              </w:rPr>
            </w:pPr>
            <w:r w:rsidRPr="00390E95">
              <w:rPr>
                <w:rFonts w:ascii="Comic Sans MS" w:hAnsi="Comic Sans MS"/>
              </w:rPr>
              <w:t>2</w:t>
            </w:r>
          </w:p>
        </w:tc>
        <w:tc>
          <w:tcPr>
            <w:tcW w:w="1597" w:type="dxa"/>
            <w:shd w:val="clear" w:color="auto" w:fill="auto"/>
          </w:tcPr>
          <w:p w:rsidR="00CE7655" w:rsidRPr="00390E95" w:rsidRDefault="00CE7655" w:rsidP="00EC6991">
            <w:pPr>
              <w:rPr>
                <w:rFonts w:ascii="Comic Sans MS" w:hAnsi="Comic Sans MS"/>
                <w:sz w:val="22"/>
                <w:szCs w:val="22"/>
              </w:rPr>
            </w:pPr>
            <w:r w:rsidRPr="00390E95">
              <w:rPr>
                <w:rFonts w:ascii="Comic Sans MS" w:hAnsi="Comic Sans MS"/>
                <w:sz w:val="22"/>
                <w:szCs w:val="22"/>
              </w:rPr>
              <w:t>1/36</w:t>
            </w:r>
          </w:p>
        </w:tc>
        <w:tc>
          <w:tcPr>
            <w:tcW w:w="1749" w:type="dxa"/>
            <w:shd w:val="clear" w:color="auto" w:fill="auto"/>
          </w:tcPr>
          <w:p w:rsidR="00CE7655" w:rsidRPr="00390E95" w:rsidRDefault="00CE7655" w:rsidP="00EC6991">
            <w:pPr>
              <w:rPr>
                <w:rFonts w:ascii="Comic Sans MS" w:hAnsi="Comic Sans MS"/>
                <w:sz w:val="22"/>
                <w:szCs w:val="22"/>
              </w:rPr>
            </w:pPr>
            <w:r w:rsidRPr="00390E95">
              <w:rPr>
                <w:rFonts w:ascii="Comic Sans MS" w:hAnsi="Comic Sans MS"/>
                <w:sz w:val="22"/>
                <w:szCs w:val="22"/>
              </w:rPr>
              <w:t>.028</w:t>
            </w:r>
          </w:p>
        </w:tc>
        <w:tc>
          <w:tcPr>
            <w:tcW w:w="1207" w:type="dxa"/>
            <w:shd w:val="clear" w:color="auto" w:fill="auto"/>
          </w:tcPr>
          <w:p w:rsidR="00CE7655" w:rsidRPr="00390E95" w:rsidRDefault="00CE7655" w:rsidP="00EC6991">
            <w:pPr>
              <w:rPr>
                <w:rFonts w:ascii="Comic Sans MS" w:hAnsi="Comic Sans MS"/>
                <w:sz w:val="22"/>
                <w:szCs w:val="22"/>
              </w:rPr>
            </w:pPr>
          </w:p>
        </w:tc>
        <w:tc>
          <w:tcPr>
            <w:tcW w:w="1207" w:type="dxa"/>
            <w:shd w:val="clear" w:color="auto" w:fill="auto"/>
          </w:tcPr>
          <w:p w:rsidR="00CE7655" w:rsidRPr="00390E95" w:rsidRDefault="00CE7655" w:rsidP="00EC6991">
            <w:pPr>
              <w:rPr>
                <w:rFonts w:ascii="Comic Sans MS" w:hAnsi="Comic Sans MS"/>
                <w:sz w:val="22"/>
                <w:szCs w:val="22"/>
              </w:rPr>
            </w:pPr>
          </w:p>
        </w:tc>
      </w:tr>
      <w:tr w:rsidR="00CE7655" w:rsidRPr="00390E95" w:rsidTr="00EC6991">
        <w:tc>
          <w:tcPr>
            <w:tcW w:w="1207" w:type="dxa"/>
            <w:shd w:val="clear" w:color="auto" w:fill="auto"/>
            <w:vAlign w:val="center"/>
          </w:tcPr>
          <w:p w:rsidR="00CE7655" w:rsidRPr="00390E95" w:rsidRDefault="00CE7655" w:rsidP="00EC6991">
            <w:pPr>
              <w:jc w:val="center"/>
              <w:rPr>
                <w:rFonts w:ascii="Comic Sans MS" w:hAnsi="Comic Sans MS"/>
              </w:rPr>
            </w:pPr>
            <w:r w:rsidRPr="00390E95">
              <w:rPr>
                <w:rFonts w:ascii="Comic Sans MS" w:hAnsi="Comic Sans MS"/>
              </w:rPr>
              <w:t>3</w:t>
            </w:r>
          </w:p>
        </w:tc>
        <w:tc>
          <w:tcPr>
            <w:tcW w:w="1597" w:type="dxa"/>
            <w:shd w:val="clear" w:color="auto" w:fill="auto"/>
          </w:tcPr>
          <w:p w:rsidR="00CE7655" w:rsidRPr="00390E95" w:rsidRDefault="00356F3D" w:rsidP="00EC6991">
            <w:pPr>
              <w:rPr>
                <w:rFonts w:ascii="Comic Sans MS" w:hAnsi="Comic Sans MS"/>
                <w:sz w:val="22"/>
                <w:szCs w:val="22"/>
              </w:rPr>
            </w:pPr>
            <w:r>
              <w:rPr>
                <w:rFonts w:ascii="Comic Sans MS" w:hAnsi="Comic Sans MS"/>
                <w:sz w:val="22"/>
                <w:szCs w:val="22"/>
              </w:rPr>
              <w:t>2/36</w:t>
            </w:r>
          </w:p>
        </w:tc>
        <w:tc>
          <w:tcPr>
            <w:tcW w:w="1749" w:type="dxa"/>
            <w:shd w:val="clear" w:color="auto" w:fill="auto"/>
          </w:tcPr>
          <w:p w:rsidR="00CE7655" w:rsidRPr="00390E95" w:rsidRDefault="00356F3D" w:rsidP="00EC6991">
            <w:pPr>
              <w:rPr>
                <w:rFonts w:ascii="Comic Sans MS" w:hAnsi="Comic Sans MS"/>
                <w:sz w:val="22"/>
                <w:szCs w:val="22"/>
              </w:rPr>
            </w:pPr>
            <w:r>
              <w:rPr>
                <w:rFonts w:ascii="Comic Sans MS" w:hAnsi="Comic Sans MS"/>
                <w:sz w:val="22"/>
                <w:szCs w:val="22"/>
              </w:rPr>
              <w:t>.056</w:t>
            </w:r>
          </w:p>
        </w:tc>
        <w:tc>
          <w:tcPr>
            <w:tcW w:w="1207" w:type="dxa"/>
            <w:shd w:val="clear" w:color="auto" w:fill="auto"/>
          </w:tcPr>
          <w:p w:rsidR="00CE7655" w:rsidRPr="00390E95" w:rsidRDefault="00CE7655" w:rsidP="00EC6991">
            <w:pPr>
              <w:rPr>
                <w:rFonts w:ascii="Comic Sans MS" w:hAnsi="Comic Sans MS"/>
                <w:sz w:val="22"/>
                <w:szCs w:val="22"/>
              </w:rPr>
            </w:pPr>
          </w:p>
        </w:tc>
        <w:tc>
          <w:tcPr>
            <w:tcW w:w="1207" w:type="dxa"/>
            <w:shd w:val="clear" w:color="auto" w:fill="auto"/>
          </w:tcPr>
          <w:p w:rsidR="00CE7655" w:rsidRPr="00390E95" w:rsidRDefault="00CE7655" w:rsidP="00EC6991">
            <w:pPr>
              <w:rPr>
                <w:rFonts w:ascii="Comic Sans MS" w:hAnsi="Comic Sans MS"/>
                <w:sz w:val="22"/>
                <w:szCs w:val="22"/>
              </w:rPr>
            </w:pPr>
          </w:p>
        </w:tc>
      </w:tr>
      <w:tr w:rsidR="00CE7655" w:rsidRPr="00390E95" w:rsidTr="00EC6991">
        <w:tc>
          <w:tcPr>
            <w:tcW w:w="1207" w:type="dxa"/>
            <w:shd w:val="clear" w:color="auto" w:fill="auto"/>
            <w:vAlign w:val="center"/>
          </w:tcPr>
          <w:p w:rsidR="00CE7655" w:rsidRPr="00390E95" w:rsidRDefault="00CE7655" w:rsidP="00EC6991">
            <w:pPr>
              <w:jc w:val="center"/>
              <w:rPr>
                <w:rFonts w:ascii="Comic Sans MS" w:hAnsi="Comic Sans MS"/>
              </w:rPr>
            </w:pPr>
            <w:r w:rsidRPr="00390E95">
              <w:rPr>
                <w:rFonts w:ascii="Comic Sans MS" w:hAnsi="Comic Sans MS"/>
              </w:rPr>
              <w:t>4</w:t>
            </w:r>
          </w:p>
        </w:tc>
        <w:tc>
          <w:tcPr>
            <w:tcW w:w="1597" w:type="dxa"/>
            <w:shd w:val="clear" w:color="auto" w:fill="auto"/>
          </w:tcPr>
          <w:p w:rsidR="00CE7655" w:rsidRPr="00390E95" w:rsidRDefault="00356F3D" w:rsidP="00EC6991">
            <w:pPr>
              <w:rPr>
                <w:rFonts w:ascii="Comic Sans MS" w:hAnsi="Comic Sans MS"/>
                <w:sz w:val="22"/>
                <w:szCs w:val="22"/>
              </w:rPr>
            </w:pPr>
            <w:r>
              <w:rPr>
                <w:rFonts w:ascii="Comic Sans MS" w:hAnsi="Comic Sans MS"/>
                <w:sz w:val="22"/>
                <w:szCs w:val="22"/>
              </w:rPr>
              <w:t>3/36</w:t>
            </w:r>
          </w:p>
        </w:tc>
        <w:tc>
          <w:tcPr>
            <w:tcW w:w="1749" w:type="dxa"/>
            <w:shd w:val="clear" w:color="auto" w:fill="auto"/>
          </w:tcPr>
          <w:p w:rsidR="00CE7655" w:rsidRPr="00390E95" w:rsidRDefault="00356F3D" w:rsidP="00EC6991">
            <w:pPr>
              <w:rPr>
                <w:rFonts w:ascii="Comic Sans MS" w:hAnsi="Comic Sans MS"/>
                <w:sz w:val="22"/>
                <w:szCs w:val="22"/>
              </w:rPr>
            </w:pPr>
            <w:r>
              <w:rPr>
                <w:rFonts w:ascii="Comic Sans MS" w:hAnsi="Comic Sans MS"/>
                <w:sz w:val="22"/>
                <w:szCs w:val="22"/>
              </w:rPr>
              <w:t>.083</w:t>
            </w:r>
          </w:p>
        </w:tc>
        <w:tc>
          <w:tcPr>
            <w:tcW w:w="1207" w:type="dxa"/>
            <w:shd w:val="clear" w:color="auto" w:fill="auto"/>
          </w:tcPr>
          <w:p w:rsidR="00CE7655" w:rsidRPr="00390E95" w:rsidRDefault="00356F3D" w:rsidP="00EC6991">
            <w:pPr>
              <w:rPr>
                <w:rFonts w:ascii="Comic Sans MS" w:hAnsi="Comic Sans MS"/>
                <w:sz w:val="22"/>
                <w:szCs w:val="22"/>
              </w:rPr>
            </w:pPr>
            <w:r>
              <w:rPr>
                <w:rFonts w:ascii="Comic Sans MS" w:hAnsi="Comic Sans MS"/>
                <w:sz w:val="22"/>
                <w:szCs w:val="22"/>
              </w:rPr>
              <w:t>Answers will</w:t>
            </w:r>
          </w:p>
        </w:tc>
        <w:tc>
          <w:tcPr>
            <w:tcW w:w="1207" w:type="dxa"/>
            <w:shd w:val="clear" w:color="auto" w:fill="auto"/>
          </w:tcPr>
          <w:p w:rsidR="00CE7655" w:rsidRPr="00390E95" w:rsidRDefault="00356F3D" w:rsidP="00EC6991">
            <w:pPr>
              <w:rPr>
                <w:rFonts w:ascii="Comic Sans MS" w:hAnsi="Comic Sans MS"/>
                <w:sz w:val="22"/>
                <w:szCs w:val="22"/>
              </w:rPr>
            </w:pPr>
            <w:r>
              <w:rPr>
                <w:rFonts w:ascii="Comic Sans MS" w:hAnsi="Comic Sans MS"/>
                <w:sz w:val="22"/>
                <w:szCs w:val="22"/>
              </w:rPr>
              <w:t>vary</w:t>
            </w:r>
          </w:p>
        </w:tc>
      </w:tr>
      <w:tr w:rsidR="00CE7655" w:rsidRPr="00390E95" w:rsidTr="00EC6991">
        <w:tc>
          <w:tcPr>
            <w:tcW w:w="1207" w:type="dxa"/>
            <w:shd w:val="clear" w:color="auto" w:fill="auto"/>
            <w:vAlign w:val="center"/>
          </w:tcPr>
          <w:p w:rsidR="00CE7655" w:rsidRPr="00390E95" w:rsidRDefault="00CE7655" w:rsidP="00EC6991">
            <w:pPr>
              <w:jc w:val="center"/>
              <w:rPr>
                <w:rFonts w:ascii="Comic Sans MS" w:hAnsi="Comic Sans MS"/>
              </w:rPr>
            </w:pPr>
            <w:r w:rsidRPr="00390E95">
              <w:rPr>
                <w:rFonts w:ascii="Comic Sans MS" w:hAnsi="Comic Sans MS"/>
              </w:rPr>
              <w:t>5</w:t>
            </w:r>
          </w:p>
        </w:tc>
        <w:tc>
          <w:tcPr>
            <w:tcW w:w="1597" w:type="dxa"/>
            <w:shd w:val="clear" w:color="auto" w:fill="auto"/>
          </w:tcPr>
          <w:p w:rsidR="00CE7655" w:rsidRPr="00390E95" w:rsidRDefault="00356F3D" w:rsidP="00EC6991">
            <w:pPr>
              <w:rPr>
                <w:rFonts w:ascii="Comic Sans MS" w:hAnsi="Comic Sans MS"/>
                <w:sz w:val="22"/>
                <w:szCs w:val="22"/>
              </w:rPr>
            </w:pPr>
            <w:r>
              <w:rPr>
                <w:rFonts w:ascii="Comic Sans MS" w:hAnsi="Comic Sans MS"/>
                <w:sz w:val="22"/>
                <w:szCs w:val="22"/>
              </w:rPr>
              <w:t>4/36</w:t>
            </w:r>
          </w:p>
        </w:tc>
        <w:tc>
          <w:tcPr>
            <w:tcW w:w="1749" w:type="dxa"/>
            <w:shd w:val="clear" w:color="auto" w:fill="auto"/>
          </w:tcPr>
          <w:p w:rsidR="00CE7655" w:rsidRPr="00390E95" w:rsidRDefault="00356F3D" w:rsidP="00EC6991">
            <w:pPr>
              <w:rPr>
                <w:rFonts w:ascii="Comic Sans MS" w:hAnsi="Comic Sans MS"/>
                <w:sz w:val="22"/>
                <w:szCs w:val="22"/>
              </w:rPr>
            </w:pPr>
            <w:r>
              <w:rPr>
                <w:rFonts w:ascii="Comic Sans MS" w:hAnsi="Comic Sans MS"/>
                <w:sz w:val="22"/>
                <w:szCs w:val="22"/>
              </w:rPr>
              <w:t>.111</w:t>
            </w:r>
          </w:p>
        </w:tc>
        <w:tc>
          <w:tcPr>
            <w:tcW w:w="1207" w:type="dxa"/>
            <w:shd w:val="clear" w:color="auto" w:fill="auto"/>
          </w:tcPr>
          <w:p w:rsidR="00CE7655" w:rsidRPr="00390E95" w:rsidRDefault="00356F3D" w:rsidP="00356F3D">
            <w:pPr>
              <w:jc w:val="right"/>
              <w:rPr>
                <w:rFonts w:ascii="Comic Sans MS" w:hAnsi="Comic Sans MS"/>
                <w:sz w:val="22"/>
                <w:szCs w:val="22"/>
              </w:rPr>
            </w:pPr>
            <w:r>
              <w:rPr>
                <w:rFonts w:ascii="Comic Sans MS" w:hAnsi="Comic Sans MS"/>
                <w:sz w:val="22"/>
                <w:szCs w:val="22"/>
              </w:rPr>
              <w:t>by group</w:t>
            </w:r>
          </w:p>
        </w:tc>
        <w:tc>
          <w:tcPr>
            <w:tcW w:w="1207" w:type="dxa"/>
            <w:shd w:val="clear" w:color="auto" w:fill="auto"/>
          </w:tcPr>
          <w:p w:rsidR="00CE7655" w:rsidRPr="00390E95" w:rsidRDefault="00CE7655" w:rsidP="00EC6991">
            <w:pPr>
              <w:rPr>
                <w:rFonts w:ascii="Comic Sans MS" w:hAnsi="Comic Sans MS"/>
                <w:sz w:val="22"/>
                <w:szCs w:val="22"/>
              </w:rPr>
            </w:pPr>
          </w:p>
        </w:tc>
      </w:tr>
      <w:tr w:rsidR="00CE7655" w:rsidRPr="00390E95" w:rsidTr="00EC6991">
        <w:tc>
          <w:tcPr>
            <w:tcW w:w="1207" w:type="dxa"/>
            <w:shd w:val="clear" w:color="auto" w:fill="auto"/>
            <w:vAlign w:val="center"/>
          </w:tcPr>
          <w:p w:rsidR="00CE7655" w:rsidRPr="00390E95" w:rsidRDefault="00CE7655" w:rsidP="00EC6991">
            <w:pPr>
              <w:jc w:val="center"/>
              <w:rPr>
                <w:rFonts w:ascii="Comic Sans MS" w:hAnsi="Comic Sans MS"/>
              </w:rPr>
            </w:pPr>
            <w:r w:rsidRPr="00390E95">
              <w:rPr>
                <w:rFonts w:ascii="Comic Sans MS" w:hAnsi="Comic Sans MS"/>
              </w:rPr>
              <w:t>6</w:t>
            </w:r>
          </w:p>
        </w:tc>
        <w:tc>
          <w:tcPr>
            <w:tcW w:w="1597" w:type="dxa"/>
            <w:shd w:val="clear" w:color="auto" w:fill="auto"/>
          </w:tcPr>
          <w:p w:rsidR="00CE7655" w:rsidRPr="00390E95" w:rsidRDefault="00356F3D" w:rsidP="00EC6991">
            <w:pPr>
              <w:rPr>
                <w:rFonts w:ascii="Comic Sans MS" w:hAnsi="Comic Sans MS"/>
                <w:sz w:val="22"/>
                <w:szCs w:val="22"/>
              </w:rPr>
            </w:pPr>
            <w:r>
              <w:rPr>
                <w:rFonts w:ascii="Comic Sans MS" w:hAnsi="Comic Sans MS"/>
                <w:sz w:val="22"/>
                <w:szCs w:val="22"/>
              </w:rPr>
              <w:t>5/36</w:t>
            </w:r>
          </w:p>
        </w:tc>
        <w:tc>
          <w:tcPr>
            <w:tcW w:w="1749" w:type="dxa"/>
            <w:shd w:val="clear" w:color="auto" w:fill="auto"/>
          </w:tcPr>
          <w:p w:rsidR="00CE7655" w:rsidRPr="00390E95" w:rsidRDefault="00356F3D" w:rsidP="00EC6991">
            <w:pPr>
              <w:rPr>
                <w:rFonts w:ascii="Comic Sans MS" w:hAnsi="Comic Sans MS"/>
                <w:sz w:val="22"/>
                <w:szCs w:val="22"/>
              </w:rPr>
            </w:pPr>
            <w:r>
              <w:rPr>
                <w:rFonts w:ascii="Comic Sans MS" w:hAnsi="Comic Sans MS"/>
                <w:sz w:val="22"/>
                <w:szCs w:val="22"/>
              </w:rPr>
              <w:t>.139</w:t>
            </w:r>
          </w:p>
        </w:tc>
        <w:tc>
          <w:tcPr>
            <w:tcW w:w="1207" w:type="dxa"/>
            <w:shd w:val="clear" w:color="auto" w:fill="auto"/>
          </w:tcPr>
          <w:p w:rsidR="00CE7655" w:rsidRPr="00390E95" w:rsidRDefault="00CE7655" w:rsidP="00EC6991">
            <w:pPr>
              <w:rPr>
                <w:rFonts w:ascii="Comic Sans MS" w:hAnsi="Comic Sans MS"/>
                <w:sz w:val="22"/>
                <w:szCs w:val="22"/>
              </w:rPr>
            </w:pPr>
          </w:p>
        </w:tc>
        <w:tc>
          <w:tcPr>
            <w:tcW w:w="1207" w:type="dxa"/>
            <w:shd w:val="clear" w:color="auto" w:fill="auto"/>
          </w:tcPr>
          <w:p w:rsidR="00CE7655" w:rsidRPr="00390E95" w:rsidRDefault="00CE7655" w:rsidP="00EC6991">
            <w:pPr>
              <w:rPr>
                <w:rFonts w:ascii="Comic Sans MS" w:hAnsi="Comic Sans MS"/>
                <w:sz w:val="22"/>
                <w:szCs w:val="22"/>
              </w:rPr>
            </w:pPr>
          </w:p>
        </w:tc>
      </w:tr>
      <w:tr w:rsidR="00CE7655" w:rsidRPr="00390E95" w:rsidTr="00EC6991">
        <w:tc>
          <w:tcPr>
            <w:tcW w:w="1207" w:type="dxa"/>
            <w:shd w:val="clear" w:color="auto" w:fill="auto"/>
            <w:vAlign w:val="center"/>
          </w:tcPr>
          <w:p w:rsidR="00CE7655" w:rsidRPr="00390E95" w:rsidRDefault="00CE7655" w:rsidP="00EC6991">
            <w:pPr>
              <w:jc w:val="center"/>
              <w:rPr>
                <w:rFonts w:ascii="Comic Sans MS" w:hAnsi="Comic Sans MS"/>
              </w:rPr>
            </w:pPr>
            <w:r w:rsidRPr="00390E95">
              <w:rPr>
                <w:rFonts w:ascii="Comic Sans MS" w:hAnsi="Comic Sans MS"/>
              </w:rPr>
              <w:t>7</w:t>
            </w:r>
          </w:p>
        </w:tc>
        <w:tc>
          <w:tcPr>
            <w:tcW w:w="1597" w:type="dxa"/>
            <w:shd w:val="clear" w:color="auto" w:fill="auto"/>
          </w:tcPr>
          <w:p w:rsidR="00CE7655" w:rsidRPr="00390E95" w:rsidRDefault="00356F3D" w:rsidP="00EC6991">
            <w:pPr>
              <w:rPr>
                <w:rFonts w:ascii="Comic Sans MS" w:hAnsi="Comic Sans MS"/>
                <w:sz w:val="22"/>
                <w:szCs w:val="22"/>
              </w:rPr>
            </w:pPr>
            <w:r>
              <w:rPr>
                <w:rFonts w:ascii="Comic Sans MS" w:hAnsi="Comic Sans MS"/>
                <w:sz w:val="22"/>
                <w:szCs w:val="22"/>
              </w:rPr>
              <w:t>6/36</w:t>
            </w:r>
          </w:p>
        </w:tc>
        <w:tc>
          <w:tcPr>
            <w:tcW w:w="1749" w:type="dxa"/>
            <w:shd w:val="clear" w:color="auto" w:fill="auto"/>
          </w:tcPr>
          <w:p w:rsidR="00CE7655" w:rsidRPr="00390E95" w:rsidRDefault="00356F3D" w:rsidP="00EC6991">
            <w:pPr>
              <w:rPr>
                <w:rFonts w:ascii="Comic Sans MS" w:hAnsi="Comic Sans MS"/>
                <w:sz w:val="22"/>
                <w:szCs w:val="22"/>
              </w:rPr>
            </w:pPr>
            <w:r>
              <w:rPr>
                <w:rFonts w:ascii="Comic Sans MS" w:hAnsi="Comic Sans MS"/>
                <w:sz w:val="22"/>
                <w:szCs w:val="22"/>
              </w:rPr>
              <w:t>.167</w:t>
            </w:r>
          </w:p>
        </w:tc>
        <w:tc>
          <w:tcPr>
            <w:tcW w:w="1207" w:type="dxa"/>
            <w:shd w:val="clear" w:color="auto" w:fill="auto"/>
          </w:tcPr>
          <w:p w:rsidR="00CE7655" w:rsidRPr="00390E95" w:rsidRDefault="00CE7655" w:rsidP="00EC6991">
            <w:pPr>
              <w:rPr>
                <w:rFonts w:ascii="Comic Sans MS" w:hAnsi="Comic Sans MS"/>
                <w:sz w:val="22"/>
                <w:szCs w:val="22"/>
              </w:rPr>
            </w:pPr>
          </w:p>
        </w:tc>
        <w:tc>
          <w:tcPr>
            <w:tcW w:w="1207" w:type="dxa"/>
            <w:shd w:val="clear" w:color="auto" w:fill="auto"/>
          </w:tcPr>
          <w:p w:rsidR="00CE7655" w:rsidRPr="00390E95" w:rsidRDefault="00CE7655" w:rsidP="00EC6991">
            <w:pPr>
              <w:rPr>
                <w:rFonts w:ascii="Comic Sans MS" w:hAnsi="Comic Sans MS"/>
                <w:sz w:val="22"/>
                <w:szCs w:val="22"/>
              </w:rPr>
            </w:pPr>
          </w:p>
        </w:tc>
      </w:tr>
      <w:tr w:rsidR="00CE7655" w:rsidRPr="00390E95" w:rsidTr="00EC6991">
        <w:tc>
          <w:tcPr>
            <w:tcW w:w="1207" w:type="dxa"/>
            <w:shd w:val="clear" w:color="auto" w:fill="auto"/>
            <w:vAlign w:val="center"/>
          </w:tcPr>
          <w:p w:rsidR="00CE7655" w:rsidRPr="00390E95" w:rsidRDefault="00CE7655" w:rsidP="00EC6991">
            <w:pPr>
              <w:jc w:val="center"/>
              <w:rPr>
                <w:rFonts w:ascii="Comic Sans MS" w:hAnsi="Comic Sans MS"/>
              </w:rPr>
            </w:pPr>
            <w:r w:rsidRPr="00390E95">
              <w:rPr>
                <w:rFonts w:ascii="Comic Sans MS" w:hAnsi="Comic Sans MS"/>
              </w:rPr>
              <w:t>8</w:t>
            </w:r>
          </w:p>
        </w:tc>
        <w:tc>
          <w:tcPr>
            <w:tcW w:w="1597" w:type="dxa"/>
            <w:shd w:val="clear" w:color="auto" w:fill="auto"/>
          </w:tcPr>
          <w:p w:rsidR="00CE7655" w:rsidRPr="00390E95" w:rsidRDefault="00356F3D" w:rsidP="00EC6991">
            <w:pPr>
              <w:rPr>
                <w:rFonts w:ascii="Comic Sans MS" w:hAnsi="Comic Sans MS"/>
                <w:sz w:val="22"/>
                <w:szCs w:val="22"/>
              </w:rPr>
            </w:pPr>
            <w:r>
              <w:rPr>
                <w:rFonts w:ascii="Comic Sans MS" w:hAnsi="Comic Sans MS"/>
                <w:sz w:val="22"/>
                <w:szCs w:val="22"/>
              </w:rPr>
              <w:t>5/36</w:t>
            </w:r>
          </w:p>
        </w:tc>
        <w:tc>
          <w:tcPr>
            <w:tcW w:w="1749" w:type="dxa"/>
            <w:shd w:val="clear" w:color="auto" w:fill="auto"/>
          </w:tcPr>
          <w:p w:rsidR="00CE7655" w:rsidRPr="00390E95" w:rsidRDefault="00356F3D" w:rsidP="00EC6991">
            <w:pPr>
              <w:rPr>
                <w:rFonts w:ascii="Comic Sans MS" w:hAnsi="Comic Sans MS"/>
                <w:sz w:val="22"/>
                <w:szCs w:val="22"/>
              </w:rPr>
            </w:pPr>
            <w:r>
              <w:rPr>
                <w:rFonts w:ascii="Comic Sans MS" w:hAnsi="Comic Sans MS"/>
                <w:sz w:val="22"/>
                <w:szCs w:val="22"/>
              </w:rPr>
              <w:t>.139</w:t>
            </w:r>
          </w:p>
        </w:tc>
        <w:tc>
          <w:tcPr>
            <w:tcW w:w="1207" w:type="dxa"/>
            <w:shd w:val="clear" w:color="auto" w:fill="auto"/>
          </w:tcPr>
          <w:p w:rsidR="00CE7655" w:rsidRPr="00390E95" w:rsidRDefault="00CE7655" w:rsidP="00EC6991">
            <w:pPr>
              <w:rPr>
                <w:rFonts w:ascii="Comic Sans MS" w:hAnsi="Comic Sans MS"/>
                <w:sz w:val="22"/>
                <w:szCs w:val="22"/>
              </w:rPr>
            </w:pPr>
          </w:p>
        </w:tc>
        <w:tc>
          <w:tcPr>
            <w:tcW w:w="1207" w:type="dxa"/>
            <w:shd w:val="clear" w:color="auto" w:fill="auto"/>
          </w:tcPr>
          <w:p w:rsidR="00CE7655" w:rsidRPr="00390E95" w:rsidRDefault="00CE7655" w:rsidP="00EC6991">
            <w:pPr>
              <w:rPr>
                <w:rFonts w:ascii="Comic Sans MS" w:hAnsi="Comic Sans MS"/>
                <w:sz w:val="22"/>
                <w:szCs w:val="22"/>
              </w:rPr>
            </w:pPr>
          </w:p>
        </w:tc>
      </w:tr>
      <w:tr w:rsidR="00CE7655" w:rsidRPr="00390E95" w:rsidTr="00EC6991">
        <w:tc>
          <w:tcPr>
            <w:tcW w:w="1207" w:type="dxa"/>
            <w:shd w:val="clear" w:color="auto" w:fill="auto"/>
            <w:vAlign w:val="center"/>
          </w:tcPr>
          <w:p w:rsidR="00CE7655" w:rsidRPr="00390E95" w:rsidRDefault="00CE7655" w:rsidP="00EC6991">
            <w:pPr>
              <w:jc w:val="center"/>
              <w:rPr>
                <w:rFonts w:ascii="Comic Sans MS" w:hAnsi="Comic Sans MS"/>
              </w:rPr>
            </w:pPr>
            <w:r w:rsidRPr="00390E95">
              <w:rPr>
                <w:rFonts w:ascii="Comic Sans MS" w:hAnsi="Comic Sans MS"/>
              </w:rPr>
              <w:t>9</w:t>
            </w:r>
          </w:p>
        </w:tc>
        <w:tc>
          <w:tcPr>
            <w:tcW w:w="1597" w:type="dxa"/>
            <w:shd w:val="clear" w:color="auto" w:fill="auto"/>
          </w:tcPr>
          <w:p w:rsidR="00CE7655" w:rsidRPr="00390E95" w:rsidRDefault="00356F3D" w:rsidP="00EC6991">
            <w:pPr>
              <w:rPr>
                <w:rFonts w:ascii="Comic Sans MS" w:hAnsi="Comic Sans MS"/>
                <w:sz w:val="22"/>
                <w:szCs w:val="22"/>
              </w:rPr>
            </w:pPr>
            <w:r>
              <w:rPr>
                <w:rFonts w:ascii="Comic Sans MS" w:hAnsi="Comic Sans MS"/>
                <w:sz w:val="22"/>
                <w:szCs w:val="22"/>
              </w:rPr>
              <w:t>4/36</w:t>
            </w:r>
          </w:p>
        </w:tc>
        <w:tc>
          <w:tcPr>
            <w:tcW w:w="1749" w:type="dxa"/>
            <w:shd w:val="clear" w:color="auto" w:fill="auto"/>
          </w:tcPr>
          <w:p w:rsidR="00CE7655" w:rsidRPr="00390E95" w:rsidRDefault="00356F3D" w:rsidP="00EC6991">
            <w:pPr>
              <w:rPr>
                <w:rFonts w:ascii="Comic Sans MS" w:hAnsi="Comic Sans MS"/>
                <w:sz w:val="22"/>
                <w:szCs w:val="22"/>
              </w:rPr>
            </w:pPr>
            <w:r>
              <w:rPr>
                <w:rFonts w:ascii="Comic Sans MS" w:hAnsi="Comic Sans MS"/>
                <w:sz w:val="22"/>
                <w:szCs w:val="22"/>
              </w:rPr>
              <w:t>.111</w:t>
            </w:r>
          </w:p>
        </w:tc>
        <w:tc>
          <w:tcPr>
            <w:tcW w:w="1207" w:type="dxa"/>
            <w:shd w:val="clear" w:color="auto" w:fill="auto"/>
          </w:tcPr>
          <w:p w:rsidR="00CE7655" w:rsidRPr="00390E95" w:rsidRDefault="00CE7655" w:rsidP="00EC6991">
            <w:pPr>
              <w:rPr>
                <w:rFonts w:ascii="Comic Sans MS" w:hAnsi="Comic Sans MS"/>
                <w:sz w:val="22"/>
                <w:szCs w:val="22"/>
              </w:rPr>
            </w:pPr>
          </w:p>
        </w:tc>
        <w:tc>
          <w:tcPr>
            <w:tcW w:w="1207" w:type="dxa"/>
            <w:shd w:val="clear" w:color="auto" w:fill="auto"/>
          </w:tcPr>
          <w:p w:rsidR="00CE7655" w:rsidRPr="00390E95" w:rsidRDefault="00CE7655" w:rsidP="00EC6991">
            <w:pPr>
              <w:rPr>
                <w:rFonts w:ascii="Comic Sans MS" w:hAnsi="Comic Sans MS"/>
                <w:sz w:val="22"/>
                <w:szCs w:val="22"/>
              </w:rPr>
            </w:pPr>
          </w:p>
        </w:tc>
      </w:tr>
      <w:tr w:rsidR="00CE7655" w:rsidRPr="00390E95" w:rsidTr="00EC6991">
        <w:tc>
          <w:tcPr>
            <w:tcW w:w="1207" w:type="dxa"/>
            <w:shd w:val="clear" w:color="auto" w:fill="auto"/>
            <w:vAlign w:val="center"/>
          </w:tcPr>
          <w:p w:rsidR="00CE7655" w:rsidRPr="00390E95" w:rsidRDefault="00CE7655" w:rsidP="00EC6991">
            <w:pPr>
              <w:jc w:val="center"/>
              <w:rPr>
                <w:rFonts w:ascii="Comic Sans MS" w:hAnsi="Comic Sans MS"/>
              </w:rPr>
            </w:pPr>
            <w:r w:rsidRPr="00390E95">
              <w:rPr>
                <w:rFonts w:ascii="Comic Sans MS" w:hAnsi="Comic Sans MS"/>
              </w:rPr>
              <w:t>10</w:t>
            </w:r>
          </w:p>
        </w:tc>
        <w:tc>
          <w:tcPr>
            <w:tcW w:w="1597" w:type="dxa"/>
            <w:shd w:val="clear" w:color="auto" w:fill="auto"/>
          </w:tcPr>
          <w:p w:rsidR="00CE7655" w:rsidRPr="00390E95" w:rsidRDefault="00356F3D" w:rsidP="00EC6991">
            <w:pPr>
              <w:rPr>
                <w:rFonts w:ascii="Comic Sans MS" w:hAnsi="Comic Sans MS"/>
                <w:sz w:val="22"/>
                <w:szCs w:val="22"/>
              </w:rPr>
            </w:pPr>
            <w:r>
              <w:rPr>
                <w:rFonts w:ascii="Comic Sans MS" w:hAnsi="Comic Sans MS"/>
                <w:sz w:val="22"/>
                <w:szCs w:val="22"/>
              </w:rPr>
              <w:t>3/36</w:t>
            </w:r>
          </w:p>
        </w:tc>
        <w:tc>
          <w:tcPr>
            <w:tcW w:w="1749" w:type="dxa"/>
            <w:shd w:val="clear" w:color="auto" w:fill="auto"/>
          </w:tcPr>
          <w:p w:rsidR="00CE7655" w:rsidRPr="00390E95" w:rsidRDefault="00356F3D" w:rsidP="00EC6991">
            <w:pPr>
              <w:rPr>
                <w:rFonts w:ascii="Comic Sans MS" w:hAnsi="Comic Sans MS"/>
                <w:sz w:val="22"/>
                <w:szCs w:val="22"/>
              </w:rPr>
            </w:pPr>
            <w:r>
              <w:rPr>
                <w:rFonts w:ascii="Comic Sans MS" w:hAnsi="Comic Sans MS"/>
                <w:sz w:val="22"/>
                <w:szCs w:val="22"/>
              </w:rPr>
              <w:t>.083</w:t>
            </w:r>
          </w:p>
        </w:tc>
        <w:tc>
          <w:tcPr>
            <w:tcW w:w="1207" w:type="dxa"/>
            <w:shd w:val="clear" w:color="auto" w:fill="auto"/>
          </w:tcPr>
          <w:p w:rsidR="00CE7655" w:rsidRPr="00390E95" w:rsidRDefault="00CE7655" w:rsidP="00EC6991">
            <w:pPr>
              <w:rPr>
                <w:rFonts w:ascii="Comic Sans MS" w:hAnsi="Comic Sans MS"/>
                <w:sz w:val="22"/>
                <w:szCs w:val="22"/>
              </w:rPr>
            </w:pPr>
          </w:p>
        </w:tc>
        <w:tc>
          <w:tcPr>
            <w:tcW w:w="1207" w:type="dxa"/>
            <w:shd w:val="clear" w:color="auto" w:fill="auto"/>
          </w:tcPr>
          <w:p w:rsidR="00CE7655" w:rsidRPr="00390E95" w:rsidRDefault="00CE7655" w:rsidP="00EC6991">
            <w:pPr>
              <w:rPr>
                <w:rFonts w:ascii="Comic Sans MS" w:hAnsi="Comic Sans MS"/>
                <w:sz w:val="22"/>
                <w:szCs w:val="22"/>
              </w:rPr>
            </w:pPr>
          </w:p>
        </w:tc>
      </w:tr>
      <w:tr w:rsidR="00CE7655" w:rsidRPr="00390E95" w:rsidTr="00EC6991">
        <w:tc>
          <w:tcPr>
            <w:tcW w:w="1207" w:type="dxa"/>
            <w:shd w:val="clear" w:color="auto" w:fill="auto"/>
            <w:vAlign w:val="center"/>
          </w:tcPr>
          <w:p w:rsidR="00CE7655" w:rsidRPr="00390E95" w:rsidRDefault="00CE7655" w:rsidP="00EC6991">
            <w:pPr>
              <w:jc w:val="center"/>
              <w:rPr>
                <w:rFonts w:ascii="Comic Sans MS" w:hAnsi="Comic Sans MS"/>
              </w:rPr>
            </w:pPr>
            <w:r w:rsidRPr="00390E95">
              <w:rPr>
                <w:rFonts w:ascii="Comic Sans MS" w:hAnsi="Comic Sans MS"/>
              </w:rPr>
              <w:t>11</w:t>
            </w:r>
          </w:p>
        </w:tc>
        <w:tc>
          <w:tcPr>
            <w:tcW w:w="1597" w:type="dxa"/>
            <w:shd w:val="clear" w:color="auto" w:fill="auto"/>
          </w:tcPr>
          <w:p w:rsidR="00CE7655" w:rsidRPr="00390E95" w:rsidRDefault="00356F3D" w:rsidP="00EC6991">
            <w:pPr>
              <w:rPr>
                <w:rFonts w:ascii="Comic Sans MS" w:hAnsi="Comic Sans MS"/>
                <w:sz w:val="22"/>
                <w:szCs w:val="22"/>
              </w:rPr>
            </w:pPr>
            <w:r>
              <w:rPr>
                <w:rFonts w:ascii="Comic Sans MS" w:hAnsi="Comic Sans MS"/>
                <w:sz w:val="22"/>
                <w:szCs w:val="22"/>
              </w:rPr>
              <w:t>2/36</w:t>
            </w:r>
          </w:p>
        </w:tc>
        <w:tc>
          <w:tcPr>
            <w:tcW w:w="1749" w:type="dxa"/>
            <w:shd w:val="clear" w:color="auto" w:fill="auto"/>
          </w:tcPr>
          <w:p w:rsidR="00CE7655" w:rsidRPr="00390E95" w:rsidRDefault="00356F3D" w:rsidP="00EC6991">
            <w:pPr>
              <w:rPr>
                <w:rFonts w:ascii="Comic Sans MS" w:hAnsi="Comic Sans MS"/>
                <w:sz w:val="22"/>
                <w:szCs w:val="22"/>
              </w:rPr>
            </w:pPr>
            <w:r>
              <w:rPr>
                <w:rFonts w:ascii="Comic Sans MS" w:hAnsi="Comic Sans MS"/>
                <w:sz w:val="22"/>
                <w:szCs w:val="22"/>
              </w:rPr>
              <w:t>.056</w:t>
            </w:r>
          </w:p>
        </w:tc>
        <w:tc>
          <w:tcPr>
            <w:tcW w:w="1207" w:type="dxa"/>
            <w:shd w:val="clear" w:color="auto" w:fill="auto"/>
          </w:tcPr>
          <w:p w:rsidR="00CE7655" w:rsidRPr="00390E95" w:rsidRDefault="00CE7655" w:rsidP="00EC6991">
            <w:pPr>
              <w:rPr>
                <w:rFonts w:ascii="Comic Sans MS" w:hAnsi="Comic Sans MS"/>
                <w:sz w:val="22"/>
                <w:szCs w:val="22"/>
              </w:rPr>
            </w:pPr>
          </w:p>
        </w:tc>
        <w:tc>
          <w:tcPr>
            <w:tcW w:w="1207" w:type="dxa"/>
            <w:shd w:val="clear" w:color="auto" w:fill="auto"/>
          </w:tcPr>
          <w:p w:rsidR="00CE7655" w:rsidRPr="00390E95" w:rsidRDefault="00CE7655" w:rsidP="00EC6991">
            <w:pPr>
              <w:rPr>
                <w:rFonts w:ascii="Comic Sans MS" w:hAnsi="Comic Sans MS"/>
                <w:sz w:val="22"/>
                <w:szCs w:val="22"/>
              </w:rPr>
            </w:pPr>
          </w:p>
        </w:tc>
      </w:tr>
      <w:tr w:rsidR="00CE7655" w:rsidRPr="00390E95" w:rsidTr="00EC6991">
        <w:tc>
          <w:tcPr>
            <w:tcW w:w="1207" w:type="dxa"/>
            <w:shd w:val="clear" w:color="auto" w:fill="auto"/>
            <w:vAlign w:val="center"/>
          </w:tcPr>
          <w:p w:rsidR="00CE7655" w:rsidRPr="00390E95" w:rsidRDefault="00CE7655" w:rsidP="00EC6991">
            <w:pPr>
              <w:jc w:val="center"/>
              <w:rPr>
                <w:rFonts w:ascii="Comic Sans MS" w:hAnsi="Comic Sans MS"/>
              </w:rPr>
            </w:pPr>
            <w:r w:rsidRPr="00390E95">
              <w:rPr>
                <w:rFonts w:ascii="Comic Sans MS" w:hAnsi="Comic Sans MS"/>
              </w:rPr>
              <w:t>12</w:t>
            </w:r>
          </w:p>
        </w:tc>
        <w:tc>
          <w:tcPr>
            <w:tcW w:w="1597" w:type="dxa"/>
            <w:shd w:val="clear" w:color="auto" w:fill="auto"/>
          </w:tcPr>
          <w:p w:rsidR="00CE7655" w:rsidRPr="00390E95" w:rsidRDefault="00356F3D" w:rsidP="00EC6991">
            <w:pPr>
              <w:rPr>
                <w:rFonts w:ascii="Comic Sans MS" w:hAnsi="Comic Sans MS"/>
                <w:sz w:val="22"/>
                <w:szCs w:val="22"/>
              </w:rPr>
            </w:pPr>
            <w:r>
              <w:rPr>
                <w:rFonts w:ascii="Comic Sans MS" w:hAnsi="Comic Sans MS"/>
                <w:sz w:val="22"/>
                <w:szCs w:val="22"/>
              </w:rPr>
              <w:t>1/36</w:t>
            </w:r>
          </w:p>
        </w:tc>
        <w:tc>
          <w:tcPr>
            <w:tcW w:w="1749" w:type="dxa"/>
            <w:shd w:val="clear" w:color="auto" w:fill="auto"/>
          </w:tcPr>
          <w:p w:rsidR="00CE7655" w:rsidRPr="00390E95" w:rsidRDefault="00356F3D" w:rsidP="00EC6991">
            <w:pPr>
              <w:rPr>
                <w:rFonts w:ascii="Comic Sans MS" w:hAnsi="Comic Sans MS"/>
                <w:sz w:val="22"/>
                <w:szCs w:val="22"/>
              </w:rPr>
            </w:pPr>
            <w:r>
              <w:rPr>
                <w:rFonts w:ascii="Comic Sans MS" w:hAnsi="Comic Sans MS"/>
                <w:sz w:val="22"/>
                <w:szCs w:val="22"/>
              </w:rPr>
              <w:t>.028</w:t>
            </w:r>
          </w:p>
        </w:tc>
        <w:tc>
          <w:tcPr>
            <w:tcW w:w="1207" w:type="dxa"/>
            <w:shd w:val="clear" w:color="auto" w:fill="auto"/>
          </w:tcPr>
          <w:p w:rsidR="00CE7655" w:rsidRPr="00390E95" w:rsidRDefault="00CE7655" w:rsidP="00EC6991">
            <w:pPr>
              <w:rPr>
                <w:rFonts w:ascii="Comic Sans MS" w:hAnsi="Comic Sans MS"/>
                <w:sz w:val="22"/>
                <w:szCs w:val="22"/>
              </w:rPr>
            </w:pPr>
          </w:p>
        </w:tc>
        <w:tc>
          <w:tcPr>
            <w:tcW w:w="1207" w:type="dxa"/>
            <w:shd w:val="clear" w:color="auto" w:fill="auto"/>
          </w:tcPr>
          <w:p w:rsidR="00CE7655" w:rsidRPr="00390E95" w:rsidRDefault="00CE7655" w:rsidP="00EC6991">
            <w:pPr>
              <w:rPr>
                <w:rFonts w:ascii="Comic Sans MS" w:hAnsi="Comic Sans MS"/>
                <w:sz w:val="22"/>
                <w:szCs w:val="22"/>
              </w:rPr>
            </w:pPr>
          </w:p>
        </w:tc>
      </w:tr>
      <w:tr w:rsidR="00CE7655" w:rsidRPr="00390E95" w:rsidTr="00EC6991">
        <w:tc>
          <w:tcPr>
            <w:tcW w:w="1207" w:type="dxa"/>
            <w:shd w:val="clear" w:color="auto" w:fill="auto"/>
            <w:vAlign w:val="center"/>
          </w:tcPr>
          <w:p w:rsidR="00CE7655" w:rsidRPr="00390E95" w:rsidRDefault="00CE7655" w:rsidP="00EC6991">
            <w:pPr>
              <w:jc w:val="center"/>
              <w:rPr>
                <w:rFonts w:ascii="Comic Sans MS" w:hAnsi="Comic Sans MS"/>
              </w:rPr>
            </w:pPr>
            <w:r w:rsidRPr="00390E95">
              <w:rPr>
                <w:rFonts w:ascii="Comic Sans MS" w:hAnsi="Comic Sans MS"/>
              </w:rPr>
              <w:t>Check your result:</w:t>
            </w:r>
          </w:p>
        </w:tc>
        <w:tc>
          <w:tcPr>
            <w:tcW w:w="1597" w:type="dxa"/>
            <w:shd w:val="clear" w:color="auto" w:fill="auto"/>
          </w:tcPr>
          <w:p w:rsidR="00356F3D" w:rsidRDefault="00356F3D" w:rsidP="00EC6991">
            <w:pPr>
              <w:rPr>
                <w:rFonts w:ascii="Comic Sans MS" w:hAnsi="Comic Sans MS"/>
                <w:sz w:val="22"/>
                <w:szCs w:val="22"/>
              </w:rPr>
            </w:pPr>
          </w:p>
          <w:p w:rsidR="00CE7655" w:rsidRPr="00390E95" w:rsidRDefault="00356F3D" w:rsidP="00EC6991">
            <w:pPr>
              <w:rPr>
                <w:rFonts w:ascii="Comic Sans MS" w:hAnsi="Comic Sans MS"/>
                <w:sz w:val="22"/>
                <w:szCs w:val="22"/>
              </w:rPr>
            </w:pPr>
            <w:r>
              <w:rPr>
                <w:rFonts w:ascii="Comic Sans MS" w:hAnsi="Comic Sans MS"/>
                <w:sz w:val="22"/>
                <w:szCs w:val="22"/>
              </w:rPr>
              <w:t>36/36=1</w:t>
            </w:r>
          </w:p>
        </w:tc>
        <w:tc>
          <w:tcPr>
            <w:tcW w:w="1749" w:type="dxa"/>
            <w:shd w:val="clear" w:color="auto" w:fill="auto"/>
          </w:tcPr>
          <w:p w:rsidR="00356F3D" w:rsidRDefault="00356F3D" w:rsidP="00EC6991">
            <w:pPr>
              <w:rPr>
                <w:rFonts w:ascii="Comic Sans MS" w:hAnsi="Comic Sans MS"/>
                <w:sz w:val="22"/>
                <w:szCs w:val="22"/>
              </w:rPr>
            </w:pPr>
          </w:p>
          <w:p w:rsidR="00CE7655" w:rsidRPr="00390E95" w:rsidRDefault="00356F3D" w:rsidP="00EC6991">
            <w:pPr>
              <w:rPr>
                <w:rFonts w:ascii="Comic Sans MS" w:hAnsi="Comic Sans MS"/>
                <w:sz w:val="22"/>
                <w:szCs w:val="22"/>
              </w:rPr>
            </w:pPr>
            <w:r>
              <w:rPr>
                <w:rFonts w:ascii="Comic Sans MS" w:hAnsi="Comic Sans MS"/>
                <w:sz w:val="22"/>
                <w:szCs w:val="22"/>
              </w:rPr>
              <w:t>1.001</w:t>
            </w:r>
          </w:p>
        </w:tc>
        <w:tc>
          <w:tcPr>
            <w:tcW w:w="1207" w:type="dxa"/>
            <w:shd w:val="clear" w:color="auto" w:fill="auto"/>
          </w:tcPr>
          <w:p w:rsidR="00CE7655" w:rsidRPr="00390E95" w:rsidRDefault="00CE7655" w:rsidP="00EC6991">
            <w:pPr>
              <w:rPr>
                <w:rFonts w:ascii="Comic Sans MS" w:hAnsi="Comic Sans MS"/>
                <w:sz w:val="22"/>
                <w:szCs w:val="22"/>
              </w:rPr>
            </w:pPr>
          </w:p>
        </w:tc>
        <w:tc>
          <w:tcPr>
            <w:tcW w:w="1207" w:type="dxa"/>
            <w:shd w:val="clear" w:color="auto" w:fill="auto"/>
          </w:tcPr>
          <w:p w:rsidR="00CE7655" w:rsidRPr="00390E95" w:rsidRDefault="00CE7655" w:rsidP="00EC6991">
            <w:pPr>
              <w:rPr>
                <w:rFonts w:ascii="Comic Sans MS" w:hAnsi="Comic Sans MS"/>
                <w:sz w:val="22"/>
                <w:szCs w:val="22"/>
              </w:rPr>
            </w:pPr>
          </w:p>
        </w:tc>
      </w:tr>
    </w:tbl>
    <w:p w:rsidR="00CE7655" w:rsidRDefault="00CE7655" w:rsidP="00CE7655">
      <w:pPr>
        <w:numPr>
          <w:ilvl w:val="1"/>
          <w:numId w:val="1"/>
        </w:numPr>
        <w:rPr>
          <w:rFonts w:ascii="Comic Sans MS" w:hAnsi="Comic Sans MS"/>
          <w:sz w:val="22"/>
          <w:szCs w:val="22"/>
        </w:rPr>
      </w:pPr>
      <w:r>
        <w:rPr>
          <w:rFonts w:ascii="Comic Sans MS" w:hAnsi="Comic Sans MS"/>
          <w:sz w:val="22"/>
          <w:szCs w:val="22"/>
        </w:rPr>
        <w:t xml:space="preserve"> How can you check your results?  Do this in the bottom row.</w:t>
      </w:r>
    </w:p>
    <w:p w:rsidR="00827A06" w:rsidRDefault="00EA6761" w:rsidP="00827A06">
      <w:pPr>
        <w:numPr>
          <w:ilvl w:val="1"/>
          <w:numId w:val="1"/>
        </w:numPr>
        <w:rPr>
          <w:rFonts w:ascii="Comic Sans MS" w:hAnsi="Comic Sans MS"/>
          <w:sz w:val="22"/>
          <w:szCs w:val="22"/>
        </w:rPr>
      </w:pPr>
      <w:r>
        <w:rPr>
          <w:rFonts w:ascii="Comic Sans MS" w:hAnsi="Comic Sans MS"/>
          <w:sz w:val="22"/>
          <w:szCs w:val="22"/>
        </w:rPr>
        <w:t>Now roll the dice 40</w:t>
      </w:r>
      <w:r w:rsidR="00827A06">
        <w:rPr>
          <w:rFonts w:ascii="Comic Sans MS" w:hAnsi="Comic Sans MS"/>
          <w:sz w:val="22"/>
          <w:szCs w:val="22"/>
        </w:rPr>
        <w:t xml:space="preserve"> times and write down your results on the next page.</w:t>
      </w:r>
      <w:r w:rsidR="00CE7655">
        <w:rPr>
          <w:rFonts w:ascii="Comic Sans MS" w:hAnsi="Comic Sans MS"/>
          <w:sz w:val="22"/>
          <w:szCs w:val="22"/>
        </w:rPr>
        <w:t xml:space="preserve">  </w:t>
      </w:r>
    </w:p>
    <w:p w:rsidR="00CE7655" w:rsidRPr="00827A06" w:rsidRDefault="00CE7655" w:rsidP="00827A06">
      <w:pPr>
        <w:numPr>
          <w:ilvl w:val="1"/>
          <w:numId w:val="1"/>
        </w:numPr>
        <w:rPr>
          <w:rFonts w:ascii="Comic Sans MS" w:hAnsi="Comic Sans MS"/>
          <w:sz w:val="22"/>
          <w:szCs w:val="22"/>
        </w:rPr>
      </w:pPr>
      <w:bookmarkStart w:id="0" w:name="_GoBack"/>
      <w:bookmarkEnd w:id="0"/>
      <w:r w:rsidRPr="00827A06">
        <w:rPr>
          <w:rFonts w:ascii="Comic Sans MS" w:hAnsi="Comic Sans MS"/>
          <w:sz w:val="22"/>
          <w:szCs w:val="22"/>
        </w:rPr>
        <w:t>Complete the chart with your results.  For example, if you rolle</w:t>
      </w:r>
      <w:r w:rsidR="00EA6761" w:rsidRPr="00827A06">
        <w:rPr>
          <w:rFonts w:ascii="Comic Sans MS" w:hAnsi="Comic Sans MS"/>
          <w:sz w:val="22"/>
          <w:szCs w:val="22"/>
        </w:rPr>
        <w:t>d a sum of 5 twice out of the 4</w:t>
      </w:r>
      <w:r w:rsidR="00EB38E5" w:rsidRPr="00827A06">
        <w:rPr>
          <w:rFonts w:ascii="Comic Sans MS" w:hAnsi="Comic Sans MS"/>
          <w:sz w:val="22"/>
          <w:szCs w:val="22"/>
        </w:rPr>
        <w:t>0</w:t>
      </w:r>
      <w:r w:rsidRPr="00827A06">
        <w:rPr>
          <w:rFonts w:ascii="Comic Sans MS" w:hAnsi="Comic Sans MS"/>
          <w:sz w:val="22"/>
          <w:szCs w:val="22"/>
        </w:rPr>
        <w:t xml:space="preserve"> times you rolled, your exper</w:t>
      </w:r>
      <w:r w:rsidR="00EA6761" w:rsidRPr="00827A06">
        <w:rPr>
          <w:rFonts w:ascii="Comic Sans MS" w:hAnsi="Comic Sans MS"/>
          <w:sz w:val="22"/>
          <w:szCs w:val="22"/>
        </w:rPr>
        <w:t>imental probability will be 2/</w:t>
      </w:r>
      <w:proofErr w:type="gramStart"/>
      <w:r w:rsidR="00EA6761" w:rsidRPr="00827A06">
        <w:rPr>
          <w:rFonts w:ascii="Comic Sans MS" w:hAnsi="Comic Sans MS"/>
          <w:sz w:val="22"/>
          <w:szCs w:val="22"/>
        </w:rPr>
        <w:t>40  or</w:t>
      </w:r>
      <w:proofErr w:type="gramEnd"/>
      <w:r w:rsidR="00EA6761" w:rsidRPr="00827A06">
        <w:rPr>
          <w:rFonts w:ascii="Comic Sans MS" w:hAnsi="Comic Sans MS"/>
          <w:sz w:val="22"/>
          <w:szCs w:val="22"/>
        </w:rPr>
        <w:t xml:space="preserve"> .05</w:t>
      </w:r>
      <w:r w:rsidR="00EB38E5" w:rsidRPr="00827A06">
        <w:rPr>
          <w:rFonts w:ascii="Comic Sans MS" w:hAnsi="Comic Sans MS"/>
          <w:sz w:val="22"/>
          <w:szCs w:val="22"/>
        </w:rPr>
        <w:t>.</w:t>
      </w:r>
    </w:p>
    <w:p w:rsidR="00CE7655" w:rsidRPr="002475B8" w:rsidRDefault="00CE7655" w:rsidP="00CE7655">
      <w:pPr>
        <w:rPr>
          <w:rFonts w:ascii="Comic Sans MS" w:hAnsi="Comic Sans MS"/>
          <w:sz w:val="22"/>
          <w:szCs w:val="22"/>
        </w:rPr>
      </w:pPr>
    </w:p>
    <w:p w:rsidR="007A6CC7" w:rsidRDefault="007A6CC7" w:rsidP="00CE7655"/>
    <w:p w:rsidR="00D52448" w:rsidRDefault="00D52448" w:rsidP="00CE7655"/>
    <w:p w:rsidR="00D52448" w:rsidRDefault="00D52448" w:rsidP="00CE7655"/>
    <w:p w:rsidR="00D52448" w:rsidRDefault="00D52448" w:rsidP="00CE7655"/>
    <w:p w:rsidR="00D52448" w:rsidRDefault="00D52448" w:rsidP="00CE7655"/>
    <w:p w:rsidR="00D52448" w:rsidRDefault="00D52448" w:rsidP="00CE7655"/>
    <w:p w:rsidR="00D52448" w:rsidRDefault="00D52448" w:rsidP="00CE7655"/>
    <w:p w:rsidR="00D52448" w:rsidRDefault="00D52448" w:rsidP="00CE7655"/>
    <w:p w:rsidR="00D52448" w:rsidRDefault="00D52448" w:rsidP="00CE7655"/>
    <w:p w:rsidR="00D52448" w:rsidRDefault="00D52448" w:rsidP="00CE7655"/>
    <w:p w:rsidR="00D52448" w:rsidRDefault="00D52448" w:rsidP="00CE7655"/>
    <w:p w:rsidR="00356F3D" w:rsidRDefault="00356F3D" w:rsidP="00CE7655"/>
    <w:p w:rsidR="00356F3D" w:rsidRDefault="00356F3D" w:rsidP="00CE7655"/>
    <w:p w:rsidR="00356F3D" w:rsidRDefault="00356F3D" w:rsidP="00CE7655"/>
    <w:p w:rsidR="00356F3D" w:rsidRDefault="00356F3D" w:rsidP="00CE7655"/>
    <w:p w:rsidR="00356F3D" w:rsidRDefault="00356F3D" w:rsidP="00CE7655"/>
    <w:p w:rsidR="00356F3D" w:rsidRPr="00356F3D" w:rsidRDefault="00356F3D" w:rsidP="00CE7655">
      <w:pPr>
        <w:rPr>
          <w:rFonts w:ascii="Comic Sans MS" w:hAnsi="Comic Sans MS"/>
          <w:sz w:val="22"/>
        </w:rPr>
      </w:pPr>
      <w:r>
        <w:rPr>
          <w:rFonts w:ascii="Comic Sans MS" w:hAnsi="Comic Sans MS"/>
          <w:sz w:val="22"/>
        </w:rPr>
        <w:t>Please tally the sum each time you roll the die. You should roll the pair of dice 40 times.</w:t>
      </w:r>
    </w:p>
    <w:p w:rsidR="00D52448" w:rsidRDefault="00D52448" w:rsidP="00CE7655"/>
    <w:tbl>
      <w:tblPr>
        <w:tblpPr w:leftFromText="180" w:rightFromText="180" w:vertAnchor="text" w:horzAnchor="margin" w:tblpY="68"/>
        <w:tblOverlap w:val="never"/>
        <w:tblW w:w="2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6"/>
        <w:gridCol w:w="1326"/>
      </w:tblGrid>
      <w:tr w:rsidR="00D52448" w:rsidRPr="00390E95" w:rsidTr="00D52448">
        <w:trPr>
          <w:trHeight w:val="346"/>
        </w:trPr>
        <w:tc>
          <w:tcPr>
            <w:tcW w:w="1326" w:type="dxa"/>
            <w:shd w:val="clear" w:color="auto" w:fill="auto"/>
            <w:vAlign w:val="center"/>
          </w:tcPr>
          <w:p w:rsidR="00D52448" w:rsidRPr="00390E95" w:rsidRDefault="00D52448" w:rsidP="00E12021">
            <w:pPr>
              <w:jc w:val="center"/>
              <w:rPr>
                <w:rFonts w:ascii="Comic Sans MS" w:hAnsi="Comic Sans MS"/>
              </w:rPr>
            </w:pPr>
            <w:r w:rsidRPr="00390E95">
              <w:rPr>
                <w:rFonts w:ascii="Comic Sans MS" w:hAnsi="Comic Sans MS"/>
              </w:rPr>
              <w:t>Sum</w:t>
            </w:r>
          </w:p>
        </w:tc>
        <w:tc>
          <w:tcPr>
            <w:tcW w:w="1326" w:type="dxa"/>
          </w:tcPr>
          <w:p w:rsidR="00D52448" w:rsidRPr="00390E95" w:rsidRDefault="00D52448" w:rsidP="00E12021">
            <w:pPr>
              <w:jc w:val="center"/>
              <w:rPr>
                <w:rFonts w:ascii="Comic Sans MS" w:hAnsi="Comic Sans MS"/>
              </w:rPr>
            </w:pPr>
            <w:r>
              <w:rPr>
                <w:rFonts w:ascii="Comic Sans MS" w:hAnsi="Comic Sans MS"/>
              </w:rPr>
              <w:t>Tally</w:t>
            </w:r>
          </w:p>
        </w:tc>
      </w:tr>
      <w:tr w:rsidR="00D52448" w:rsidRPr="00390E95" w:rsidTr="00D52448">
        <w:trPr>
          <w:trHeight w:val="362"/>
        </w:trPr>
        <w:tc>
          <w:tcPr>
            <w:tcW w:w="1326" w:type="dxa"/>
            <w:shd w:val="clear" w:color="auto" w:fill="auto"/>
            <w:vAlign w:val="center"/>
          </w:tcPr>
          <w:p w:rsidR="00D52448" w:rsidRPr="00390E95" w:rsidRDefault="00D52448" w:rsidP="00E12021">
            <w:pPr>
              <w:jc w:val="center"/>
              <w:rPr>
                <w:rFonts w:ascii="Comic Sans MS" w:hAnsi="Comic Sans MS"/>
              </w:rPr>
            </w:pPr>
            <w:r w:rsidRPr="00390E95">
              <w:rPr>
                <w:rFonts w:ascii="Comic Sans MS" w:hAnsi="Comic Sans MS"/>
              </w:rPr>
              <w:t>2</w:t>
            </w:r>
          </w:p>
        </w:tc>
        <w:tc>
          <w:tcPr>
            <w:tcW w:w="1326" w:type="dxa"/>
          </w:tcPr>
          <w:p w:rsidR="00D52448" w:rsidRPr="00390E95" w:rsidRDefault="00D52448" w:rsidP="00E12021">
            <w:pPr>
              <w:jc w:val="center"/>
              <w:rPr>
                <w:rFonts w:ascii="Comic Sans MS" w:hAnsi="Comic Sans MS"/>
              </w:rPr>
            </w:pPr>
          </w:p>
        </w:tc>
      </w:tr>
      <w:tr w:rsidR="00D52448" w:rsidRPr="00390E95" w:rsidTr="00D52448">
        <w:trPr>
          <w:trHeight w:val="362"/>
        </w:trPr>
        <w:tc>
          <w:tcPr>
            <w:tcW w:w="1326" w:type="dxa"/>
            <w:shd w:val="clear" w:color="auto" w:fill="auto"/>
            <w:vAlign w:val="center"/>
          </w:tcPr>
          <w:p w:rsidR="00D52448" w:rsidRPr="00390E95" w:rsidRDefault="00D52448" w:rsidP="00E12021">
            <w:pPr>
              <w:jc w:val="center"/>
              <w:rPr>
                <w:rFonts w:ascii="Comic Sans MS" w:hAnsi="Comic Sans MS"/>
              </w:rPr>
            </w:pPr>
            <w:r w:rsidRPr="00390E95">
              <w:rPr>
                <w:rFonts w:ascii="Comic Sans MS" w:hAnsi="Comic Sans MS"/>
              </w:rPr>
              <w:t>3</w:t>
            </w:r>
          </w:p>
        </w:tc>
        <w:tc>
          <w:tcPr>
            <w:tcW w:w="1326" w:type="dxa"/>
          </w:tcPr>
          <w:p w:rsidR="00D52448" w:rsidRPr="00390E95" w:rsidRDefault="00D52448" w:rsidP="00E12021">
            <w:pPr>
              <w:jc w:val="center"/>
              <w:rPr>
                <w:rFonts w:ascii="Comic Sans MS" w:hAnsi="Comic Sans MS"/>
              </w:rPr>
            </w:pPr>
          </w:p>
        </w:tc>
      </w:tr>
      <w:tr w:rsidR="00D52448" w:rsidRPr="00390E95" w:rsidTr="00D52448">
        <w:trPr>
          <w:trHeight w:val="362"/>
        </w:trPr>
        <w:tc>
          <w:tcPr>
            <w:tcW w:w="1326" w:type="dxa"/>
            <w:shd w:val="clear" w:color="auto" w:fill="auto"/>
            <w:vAlign w:val="center"/>
          </w:tcPr>
          <w:p w:rsidR="00D52448" w:rsidRPr="00390E95" w:rsidRDefault="00D52448" w:rsidP="00E12021">
            <w:pPr>
              <w:jc w:val="center"/>
              <w:rPr>
                <w:rFonts w:ascii="Comic Sans MS" w:hAnsi="Comic Sans MS"/>
              </w:rPr>
            </w:pPr>
            <w:r w:rsidRPr="00390E95">
              <w:rPr>
                <w:rFonts w:ascii="Comic Sans MS" w:hAnsi="Comic Sans MS"/>
              </w:rPr>
              <w:t>4</w:t>
            </w:r>
          </w:p>
        </w:tc>
        <w:tc>
          <w:tcPr>
            <w:tcW w:w="1326" w:type="dxa"/>
          </w:tcPr>
          <w:p w:rsidR="00D52448" w:rsidRPr="00390E95" w:rsidRDefault="00D52448" w:rsidP="00E12021">
            <w:pPr>
              <w:jc w:val="center"/>
              <w:rPr>
                <w:rFonts w:ascii="Comic Sans MS" w:hAnsi="Comic Sans MS"/>
              </w:rPr>
            </w:pPr>
          </w:p>
        </w:tc>
      </w:tr>
      <w:tr w:rsidR="00D52448" w:rsidRPr="00390E95" w:rsidTr="00D52448">
        <w:trPr>
          <w:trHeight w:val="362"/>
        </w:trPr>
        <w:tc>
          <w:tcPr>
            <w:tcW w:w="1326" w:type="dxa"/>
            <w:shd w:val="clear" w:color="auto" w:fill="auto"/>
            <w:vAlign w:val="center"/>
          </w:tcPr>
          <w:p w:rsidR="00D52448" w:rsidRPr="00390E95" w:rsidRDefault="00D52448" w:rsidP="00E12021">
            <w:pPr>
              <w:jc w:val="center"/>
              <w:rPr>
                <w:rFonts w:ascii="Comic Sans MS" w:hAnsi="Comic Sans MS"/>
              </w:rPr>
            </w:pPr>
            <w:r w:rsidRPr="00390E95">
              <w:rPr>
                <w:rFonts w:ascii="Comic Sans MS" w:hAnsi="Comic Sans MS"/>
              </w:rPr>
              <w:t>5</w:t>
            </w:r>
          </w:p>
        </w:tc>
        <w:tc>
          <w:tcPr>
            <w:tcW w:w="1326" w:type="dxa"/>
          </w:tcPr>
          <w:p w:rsidR="00D52448" w:rsidRPr="00390E95" w:rsidRDefault="00D52448" w:rsidP="00E12021">
            <w:pPr>
              <w:jc w:val="center"/>
              <w:rPr>
                <w:rFonts w:ascii="Comic Sans MS" w:hAnsi="Comic Sans MS"/>
              </w:rPr>
            </w:pPr>
          </w:p>
        </w:tc>
      </w:tr>
      <w:tr w:rsidR="00D52448" w:rsidRPr="00390E95" w:rsidTr="00D52448">
        <w:trPr>
          <w:trHeight w:val="362"/>
        </w:trPr>
        <w:tc>
          <w:tcPr>
            <w:tcW w:w="1326" w:type="dxa"/>
            <w:shd w:val="clear" w:color="auto" w:fill="auto"/>
            <w:vAlign w:val="center"/>
          </w:tcPr>
          <w:p w:rsidR="00D52448" w:rsidRPr="00390E95" w:rsidRDefault="00D52448" w:rsidP="00E12021">
            <w:pPr>
              <w:jc w:val="center"/>
              <w:rPr>
                <w:rFonts w:ascii="Comic Sans MS" w:hAnsi="Comic Sans MS"/>
              </w:rPr>
            </w:pPr>
            <w:r w:rsidRPr="00390E95">
              <w:rPr>
                <w:rFonts w:ascii="Comic Sans MS" w:hAnsi="Comic Sans MS"/>
              </w:rPr>
              <w:t>6</w:t>
            </w:r>
          </w:p>
        </w:tc>
        <w:tc>
          <w:tcPr>
            <w:tcW w:w="1326" w:type="dxa"/>
          </w:tcPr>
          <w:p w:rsidR="00D52448" w:rsidRPr="00390E95" w:rsidRDefault="00D52448" w:rsidP="00E12021">
            <w:pPr>
              <w:jc w:val="center"/>
              <w:rPr>
                <w:rFonts w:ascii="Comic Sans MS" w:hAnsi="Comic Sans MS"/>
              </w:rPr>
            </w:pPr>
          </w:p>
        </w:tc>
      </w:tr>
      <w:tr w:rsidR="00D52448" w:rsidRPr="00390E95" w:rsidTr="00D52448">
        <w:trPr>
          <w:trHeight w:val="362"/>
        </w:trPr>
        <w:tc>
          <w:tcPr>
            <w:tcW w:w="1326" w:type="dxa"/>
            <w:shd w:val="clear" w:color="auto" w:fill="auto"/>
            <w:vAlign w:val="center"/>
          </w:tcPr>
          <w:p w:rsidR="00D52448" w:rsidRPr="00390E95" w:rsidRDefault="00D52448" w:rsidP="00E12021">
            <w:pPr>
              <w:jc w:val="center"/>
              <w:rPr>
                <w:rFonts w:ascii="Comic Sans MS" w:hAnsi="Comic Sans MS"/>
              </w:rPr>
            </w:pPr>
            <w:r w:rsidRPr="00390E95">
              <w:rPr>
                <w:rFonts w:ascii="Comic Sans MS" w:hAnsi="Comic Sans MS"/>
              </w:rPr>
              <w:t>7</w:t>
            </w:r>
          </w:p>
        </w:tc>
        <w:tc>
          <w:tcPr>
            <w:tcW w:w="1326" w:type="dxa"/>
          </w:tcPr>
          <w:p w:rsidR="00D52448" w:rsidRPr="00390E95" w:rsidRDefault="00D52448" w:rsidP="00E12021">
            <w:pPr>
              <w:jc w:val="center"/>
              <w:rPr>
                <w:rFonts w:ascii="Comic Sans MS" w:hAnsi="Comic Sans MS"/>
              </w:rPr>
            </w:pPr>
          </w:p>
        </w:tc>
      </w:tr>
      <w:tr w:rsidR="00D52448" w:rsidRPr="00390E95" w:rsidTr="00D52448">
        <w:trPr>
          <w:trHeight w:val="362"/>
        </w:trPr>
        <w:tc>
          <w:tcPr>
            <w:tcW w:w="1326" w:type="dxa"/>
            <w:shd w:val="clear" w:color="auto" w:fill="auto"/>
            <w:vAlign w:val="center"/>
          </w:tcPr>
          <w:p w:rsidR="00D52448" w:rsidRPr="00390E95" w:rsidRDefault="00D52448" w:rsidP="00E12021">
            <w:pPr>
              <w:jc w:val="center"/>
              <w:rPr>
                <w:rFonts w:ascii="Comic Sans MS" w:hAnsi="Comic Sans MS"/>
              </w:rPr>
            </w:pPr>
            <w:r w:rsidRPr="00390E95">
              <w:rPr>
                <w:rFonts w:ascii="Comic Sans MS" w:hAnsi="Comic Sans MS"/>
              </w:rPr>
              <w:t>8</w:t>
            </w:r>
          </w:p>
        </w:tc>
        <w:tc>
          <w:tcPr>
            <w:tcW w:w="1326" w:type="dxa"/>
          </w:tcPr>
          <w:p w:rsidR="00D52448" w:rsidRPr="00390E95" w:rsidRDefault="00D52448" w:rsidP="00E12021">
            <w:pPr>
              <w:jc w:val="center"/>
              <w:rPr>
                <w:rFonts w:ascii="Comic Sans MS" w:hAnsi="Comic Sans MS"/>
              </w:rPr>
            </w:pPr>
          </w:p>
        </w:tc>
      </w:tr>
      <w:tr w:rsidR="00D52448" w:rsidRPr="00390E95" w:rsidTr="00D52448">
        <w:trPr>
          <w:trHeight w:val="362"/>
        </w:trPr>
        <w:tc>
          <w:tcPr>
            <w:tcW w:w="1326" w:type="dxa"/>
            <w:shd w:val="clear" w:color="auto" w:fill="auto"/>
            <w:vAlign w:val="center"/>
          </w:tcPr>
          <w:p w:rsidR="00D52448" w:rsidRPr="00390E95" w:rsidRDefault="00D52448" w:rsidP="00E12021">
            <w:pPr>
              <w:jc w:val="center"/>
              <w:rPr>
                <w:rFonts w:ascii="Comic Sans MS" w:hAnsi="Comic Sans MS"/>
              </w:rPr>
            </w:pPr>
            <w:r w:rsidRPr="00390E95">
              <w:rPr>
                <w:rFonts w:ascii="Comic Sans MS" w:hAnsi="Comic Sans MS"/>
              </w:rPr>
              <w:t>9</w:t>
            </w:r>
          </w:p>
        </w:tc>
        <w:tc>
          <w:tcPr>
            <w:tcW w:w="1326" w:type="dxa"/>
          </w:tcPr>
          <w:p w:rsidR="00D52448" w:rsidRPr="00390E95" w:rsidRDefault="00D52448" w:rsidP="00E12021">
            <w:pPr>
              <w:jc w:val="center"/>
              <w:rPr>
                <w:rFonts w:ascii="Comic Sans MS" w:hAnsi="Comic Sans MS"/>
              </w:rPr>
            </w:pPr>
          </w:p>
        </w:tc>
      </w:tr>
      <w:tr w:rsidR="00D52448" w:rsidRPr="00390E95" w:rsidTr="00D52448">
        <w:trPr>
          <w:trHeight w:val="362"/>
        </w:trPr>
        <w:tc>
          <w:tcPr>
            <w:tcW w:w="1326" w:type="dxa"/>
            <w:shd w:val="clear" w:color="auto" w:fill="auto"/>
            <w:vAlign w:val="center"/>
          </w:tcPr>
          <w:p w:rsidR="00D52448" w:rsidRPr="00390E95" w:rsidRDefault="00D52448" w:rsidP="00E12021">
            <w:pPr>
              <w:jc w:val="center"/>
              <w:rPr>
                <w:rFonts w:ascii="Comic Sans MS" w:hAnsi="Comic Sans MS"/>
              </w:rPr>
            </w:pPr>
            <w:r w:rsidRPr="00390E95">
              <w:rPr>
                <w:rFonts w:ascii="Comic Sans MS" w:hAnsi="Comic Sans MS"/>
              </w:rPr>
              <w:t>10</w:t>
            </w:r>
          </w:p>
        </w:tc>
        <w:tc>
          <w:tcPr>
            <w:tcW w:w="1326" w:type="dxa"/>
          </w:tcPr>
          <w:p w:rsidR="00D52448" w:rsidRPr="00390E95" w:rsidRDefault="00D52448" w:rsidP="00E12021">
            <w:pPr>
              <w:jc w:val="center"/>
              <w:rPr>
                <w:rFonts w:ascii="Comic Sans MS" w:hAnsi="Comic Sans MS"/>
              </w:rPr>
            </w:pPr>
          </w:p>
        </w:tc>
      </w:tr>
      <w:tr w:rsidR="00D52448" w:rsidRPr="00390E95" w:rsidTr="00D52448">
        <w:trPr>
          <w:trHeight w:val="362"/>
        </w:trPr>
        <w:tc>
          <w:tcPr>
            <w:tcW w:w="1326" w:type="dxa"/>
            <w:shd w:val="clear" w:color="auto" w:fill="auto"/>
            <w:vAlign w:val="center"/>
          </w:tcPr>
          <w:p w:rsidR="00D52448" w:rsidRPr="00390E95" w:rsidRDefault="00D52448" w:rsidP="00E12021">
            <w:pPr>
              <w:jc w:val="center"/>
              <w:rPr>
                <w:rFonts w:ascii="Comic Sans MS" w:hAnsi="Comic Sans MS"/>
              </w:rPr>
            </w:pPr>
            <w:r w:rsidRPr="00390E95">
              <w:rPr>
                <w:rFonts w:ascii="Comic Sans MS" w:hAnsi="Comic Sans MS"/>
              </w:rPr>
              <w:t>11</w:t>
            </w:r>
          </w:p>
        </w:tc>
        <w:tc>
          <w:tcPr>
            <w:tcW w:w="1326" w:type="dxa"/>
          </w:tcPr>
          <w:p w:rsidR="00D52448" w:rsidRPr="00390E95" w:rsidRDefault="00D52448" w:rsidP="00E12021">
            <w:pPr>
              <w:jc w:val="center"/>
              <w:rPr>
                <w:rFonts w:ascii="Comic Sans MS" w:hAnsi="Comic Sans MS"/>
              </w:rPr>
            </w:pPr>
          </w:p>
        </w:tc>
      </w:tr>
      <w:tr w:rsidR="00D52448" w:rsidRPr="00390E95" w:rsidTr="00D52448">
        <w:trPr>
          <w:trHeight w:val="379"/>
        </w:trPr>
        <w:tc>
          <w:tcPr>
            <w:tcW w:w="1326" w:type="dxa"/>
            <w:shd w:val="clear" w:color="auto" w:fill="auto"/>
            <w:vAlign w:val="center"/>
          </w:tcPr>
          <w:p w:rsidR="00D52448" w:rsidRPr="00390E95" w:rsidRDefault="00D52448" w:rsidP="00E12021">
            <w:pPr>
              <w:jc w:val="center"/>
              <w:rPr>
                <w:rFonts w:ascii="Comic Sans MS" w:hAnsi="Comic Sans MS"/>
              </w:rPr>
            </w:pPr>
            <w:r w:rsidRPr="00390E95">
              <w:rPr>
                <w:rFonts w:ascii="Comic Sans MS" w:hAnsi="Comic Sans MS"/>
              </w:rPr>
              <w:t>12</w:t>
            </w:r>
          </w:p>
        </w:tc>
        <w:tc>
          <w:tcPr>
            <w:tcW w:w="1326" w:type="dxa"/>
          </w:tcPr>
          <w:p w:rsidR="00D52448" w:rsidRPr="00390E95" w:rsidRDefault="00D52448" w:rsidP="00E12021">
            <w:pPr>
              <w:jc w:val="center"/>
              <w:rPr>
                <w:rFonts w:ascii="Comic Sans MS" w:hAnsi="Comic Sans MS"/>
              </w:rPr>
            </w:pPr>
          </w:p>
        </w:tc>
      </w:tr>
    </w:tbl>
    <w:p w:rsidR="00D52448" w:rsidRDefault="00D52448" w:rsidP="00CE7655"/>
    <w:sectPr w:rsidR="00D52448" w:rsidSect="0085711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3733B6"/>
    <w:multiLevelType w:val="hybridMultilevel"/>
    <w:tmpl w:val="B9325D12"/>
    <w:lvl w:ilvl="0" w:tplc="04090019">
      <w:start w:val="1"/>
      <w:numFmt w:val="lowerLetter"/>
      <w:lvlText w:val="%1."/>
      <w:lvlJc w:val="left"/>
      <w:pPr>
        <w:tabs>
          <w:tab w:val="num" w:pos="2160"/>
        </w:tabs>
        <w:ind w:left="2160" w:hanging="360"/>
      </w:pPr>
    </w:lvl>
    <w:lvl w:ilvl="1" w:tplc="B6A8CA20">
      <w:start w:val="1"/>
      <w:numFmt w:val="decimal"/>
      <w:lvlText w:val="%2."/>
      <w:lvlJc w:val="left"/>
      <w:pPr>
        <w:tabs>
          <w:tab w:val="num" w:pos="1440"/>
        </w:tabs>
        <w:ind w:left="1440" w:hanging="360"/>
      </w:pPr>
      <w:rPr>
        <w:rFonts w:hint="default"/>
        <w:sz w:val="22"/>
      </w:r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4A90245"/>
    <w:multiLevelType w:val="hybridMultilevel"/>
    <w:tmpl w:val="B010076C"/>
    <w:lvl w:ilvl="0" w:tplc="04090019">
      <w:start w:val="1"/>
      <w:numFmt w:val="lowerLetter"/>
      <w:lvlText w:val="%1."/>
      <w:lvlJc w:val="left"/>
      <w:pPr>
        <w:tabs>
          <w:tab w:val="num" w:pos="2160"/>
        </w:tabs>
        <w:ind w:left="2160" w:hanging="360"/>
      </w:pPr>
    </w:lvl>
    <w:lvl w:ilvl="1" w:tplc="0902E84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655"/>
    <w:rsid w:val="00356F3D"/>
    <w:rsid w:val="006F6B8A"/>
    <w:rsid w:val="007A6CC7"/>
    <w:rsid w:val="00827A06"/>
    <w:rsid w:val="00857119"/>
    <w:rsid w:val="00C65601"/>
    <w:rsid w:val="00CE7655"/>
    <w:rsid w:val="00D52448"/>
    <w:rsid w:val="00DA0486"/>
    <w:rsid w:val="00EA6761"/>
    <w:rsid w:val="00EB3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E53FEF-5FEA-470A-990A-3F83A54B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765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550</Words>
  <Characters>3137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Glendale Community College</Company>
  <LinksUpToDate>false</LinksUpToDate>
  <CharactersWithSpaces>3680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E Nicoloff</dc:creator>
  <cp:lastModifiedBy>Ashley Nicoloff</cp:lastModifiedBy>
  <cp:revision>4</cp:revision>
  <dcterms:created xsi:type="dcterms:W3CDTF">2016-09-04T22:57:00Z</dcterms:created>
  <dcterms:modified xsi:type="dcterms:W3CDTF">2016-09-04T23:15:00Z</dcterms:modified>
</cp:coreProperties>
</file>